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5" w:type="dxa"/>
        <w:tblLook w:val="04A0" w:firstRow="1" w:lastRow="0" w:firstColumn="1" w:lastColumn="0" w:noHBand="0" w:noVBand="1"/>
      </w:tblPr>
      <w:tblGrid>
        <w:gridCol w:w="680"/>
        <w:gridCol w:w="2760"/>
        <w:gridCol w:w="1083"/>
        <w:gridCol w:w="694"/>
        <w:gridCol w:w="1078"/>
        <w:gridCol w:w="1170"/>
        <w:gridCol w:w="2160"/>
      </w:tblGrid>
      <w:tr w:rsidR="00E85938" w:rsidRPr="00E85938" w:rsidTr="00E8593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ITEM DESCRIPTION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Estimated </w:t>
            </w:r>
            <w:r w:rsidRPr="0038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</w:r>
            <w:proofErr w:type="spellStart"/>
            <w:r w:rsidRPr="0038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Qty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Unit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:rsidR="00E85938" w:rsidRPr="00E85938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8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Brand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:rsidR="00E85938" w:rsidRPr="00E85938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8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Rate per Unit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:rsidR="00E85938" w:rsidRPr="00E85938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8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Remarks</w:t>
            </w:r>
          </w:p>
          <w:p w:rsidR="00E85938" w:rsidRPr="00E85938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pin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Bell buss switch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Bulb Led 12 watt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Bulb Led 18 watt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Bulb Led 5 watt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Cable socket 16A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Clip for wiring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Pkt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Door bell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 for iron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Extention</w:t>
            </w:r>
            <w:proofErr w:type="spellEnd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chord 5 point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Fuses 15/5/12/20/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Gang Box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Grip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Pkt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Hacksaw blade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Holder Polythene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Iron connector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Listic</w:t>
            </w:r>
            <w:proofErr w:type="spellEnd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CPVC 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Listic</w:t>
            </w:r>
            <w:proofErr w:type="spellEnd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CPVC 1"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Listic</w:t>
            </w:r>
            <w:proofErr w:type="spellEnd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killa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Pkt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Listics</w:t>
            </w:r>
            <w:proofErr w:type="spellEnd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Plastic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Main Switch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Mcb</w:t>
            </w:r>
            <w:proofErr w:type="spellEnd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10A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Multi Plug 15 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Multi Plug 5 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Night bulb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Ordinary wire 40/60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power socket 3X3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PVC Box 3X3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PVC Tape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PVC Wire 1/18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2000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PVC Wire 3/20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PVC Wire 3/22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PVC Wire 7/20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PVC Wire 7/22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Screw 1"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Pkt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screw 2"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Pkt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Socket 2 pin + 6 Gang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Spot light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Surface light 12 W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Surface light 18 W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Surface light 6W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Switch +Socket 5A 6/10/8/4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Switch 15 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Switch Box 15 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Telephone Set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Telephone wire 2/20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Test Pin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three pin top 15A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three pin top 5A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Pcs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Tube light bulb (LED)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E85938" w:rsidRPr="0038301D" w:rsidTr="00E8593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Tube Light Set (LED)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830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938" w:rsidRPr="0038301D" w:rsidRDefault="00E85938" w:rsidP="0038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6B563D" w:rsidRDefault="006B563D"/>
    <w:sectPr w:rsidR="006B5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7A" w:rsidRDefault="00E76E7A" w:rsidP="00E24C5D">
      <w:pPr>
        <w:spacing w:after="0" w:line="240" w:lineRule="auto"/>
      </w:pPr>
      <w:r>
        <w:separator/>
      </w:r>
    </w:p>
  </w:endnote>
  <w:endnote w:type="continuationSeparator" w:id="0">
    <w:p w:rsidR="00E76E7A" w:rsidRDefault="00E76E7A" w:rsidP="00E2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60" w:rsidRDefault="00FA3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60" w:rsidRDefault="00FA3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60" w:rsidRDefault="00FA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7A" w:rsidRDefault="00E76E7A" w:rsidP="00E24C5D">
      <w:pPr>
        <w:spacing w:after="0" w:line="240" w:lineRule="auto"/>
      </w:pPr>
      <w:r>
        <w:separator/>
      </w:r>
    </w:p>
  </w:footnote>
  <w:footnote w:type="continuationSeparator" w:id="0">
    <w:p w:rsidR="00E76E7A" w:rsidRDefault="00E76E7A" w:rsidP="00E2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60" w:rsidRDefault="00FA3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C5D" w:rsidRPr="00F1160F" w:rsidRDefault="00FA3060" w:rsidP="00E24C5D">
    <w:pPr>
      <w:rPr>
        <w:rFonts w:ascii="Times New Roman" w:hAnsi="Times New Roman" w:cs="Times New Roman"/>
        <w:sz w:val="32"/>
      </w:rPr>
    </w:pPr>
    <w:r w:rsidRPr="00F1160F">
      <w:rPr>
        <w:rFonts w:ascii="Times New Roman" w:hAnsi="Times New Roman" w:cs="Times New Roman"/>
        <w:noProof/>
        <w:sz w:val="32"/>
      </w:rPr>
      <w:drawing>
        <wp:inline distT="0" distB="0" distL="0" distR="0" wp14:anchorId="46BF528C" wp14:editId="34CE9110">
          <wp:extent cx="1147173" cy="514350"/>
          <wp:effectExtent l="19050" t="0" r="0" b="0"/>
          <wp:docPr id="2" name="Picture 0" descr="logo of TL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TLM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173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C5D" w:rsidRDefault="00E24C5D" w:rsidP="00E24C5D"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r w:rsidRPr="00F1160F">
      <w:rPr>
        <w:rFonts w:ascii="Times New Roman" w:hAnsi="Times New Roman" w:cs="Times New Roman"/>
        <w:sz w:val="24"/>
        <w:szCs w:val="24"/>
      </w:rPr>
      <w:t>OFFICIAL BID PRICE SHEET</w:t>
    </w:r>
    <w:r>
      <w:rPr>
        <w:rFonts w:ascii="Times New Roman" w:hAnsi="Times New Roman" w:cs="Times New Roman"/>
        <w:sz w:val="24"/>
        <w:szCs w:val="24"/>
      </w:rPr>
      <w:t xml:space="preserve"> (</w:t>
    </w:r>
    <w:r w:rsidRPr="00F1160F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Electric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A3060">
      <w:rPr>
        <w:rFonts w:ascii="Times New Roman" w:hAnsi="Times New Roman" w:cs="Times New Roman"/>
        <w:sz w:val="24"/>
        <w:szCs w:val="24"/>
      </w:rPr>
      <w:t xml:space="preserve">item </w:t>
    </w:r>
    <w:r w:rsidRPr="00F1160F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G108</w:t>
    </w:r>
    <w:r w:rsidRPr="00F1160F">
      <w:rPr>
        <w:rFonts w:ascii="Times New Roman" w:hAnsi="Times New Roman" w:cs="Times New Roman"/>
        <w:sz w:val="24"/>
        <w:szCs w:val="24"/>
      </w:rPr>
      <w:t xml:space="preserve"> )  </w:t>
    </w:r>
    <w:bookmarkStart w:id="0" w:name="_GoBack"/>
    <w:bookmarkEnd w:id="0"/>
  </w:p>
  <w:p w:rsidR="00E24C5D" w:rsidRDefault="00E24C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60" w:rsidRDefault="00FA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B5"/>
    <w:rsid w:val="0038301D"/>
    <w:rsid w:val="006B563D"/>
    <w:rsid w:val="00E24C5D"/>
    <w:rsid w:val="00E76E7A"/>
    <w:rsid w:val="00E85938"/>
    <w:rsid w:val="00FA3060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073E"/>
  <w15:chartTrackingRefBased/>
  <w15:docId w15:val="{6A69A7E9-AC4E-4D4F-8117-06B8A00F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C5D"/>
  </w:style>
  <w:style w:type="paragraph" w:styleId="Footer">
    <w:name w:val="footer"/>
    <w:basedOn w:val="Normal"/>
    <w:link w:val="FooterChar"/>
    <w:uiPriority w:val="99"/>
    <w:unhideWhenUsed/>
    <w:rsid w:val="00E24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2024-05-31T03:09:00Z</dcterms:created>
  <dcterms:modified xsi:type="dcterms:W3CDTF">2024-05-31T03:35:00Z</dcterms:modified>
</cp:coreProperties>
</file>