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EC02" w14:textId="57995C6E" w:rsidR="000C1431" w:rsidRPr="00112D4D" w:rsidRDefault="00F644C9" w:rsidP="00942E8E">
      <w:pPr>
        <w:spacing w:after="0" w:line="480" w:lineRule="atLeast"/>
        <w:jc w:val="center"/>
        <w:outlineLvl w:val="0"/>
        <w:rPr>
          <w:rFonts w:ascii="Times New Roman" w:eastAsia="Times New Roman" w:hAnsi="Times New Roman" w:cs="Times New Roman"/>
          <w:caps/>
          <w:kern w:val="36"/>
          <w:sz w:val="28"/>
          <w:szCs w:val="28"/>
          <w:lang w:eastAsia="en-GB"/>
        </w:rPr>
      </w:pPr>
      <w:r w:rsidRPr="00112D4D">
        <w:rPr>
          <w:rFonts w:ascii="Times New Roman" w:eastAsia="Times New Roman" w:hAnsi="Times New Roman" w:cs="Times New Roman"/>
          <w:b/>
          <w:caps/>
          <w:kern w:val="36"/>
          <w:sz w:val="28"/>
          <w:szCs w:val="28"/>
          <w:lang w:eastAsia="en-GB"/>
        </w:rPr>
        <w:t>Invitation for the call of video &amp; photography</w:t>
      </w:r>
      <w:r w:rsidRPr="00112D4D">
        <w:rPr>
          <w:rFonts w:ascii="Times New Roman" w:eastAsia="Times New Roman" w:hAnsi="Times New Roman" w:cs="Times New Roman"/>
          <w:b/>
          <w:caps/>
          <w:kern w:val="36"/>
          <w:sz w:val="28"/>
          <w:szCs w:val="28"/>
          <w:lang w:eastAsia="en-GB"/>
        </w:rPr>
        <w:br/>
      </w:r>
      <w:r w:rsidR="00AC73BE" w:rsidRPr="00112D4D">
        <w:rPr>
          <w:rFonts w:ascii="Times New Roman" w:eastAsia="Times New Roman" w:hAnsi="Times New Roman" w:cs="Times New Roman"/>
          <w:caps/>
          <w:kern w:val="36"/>
          <w:sz w:val="28"/>
          <w:szCs w:val="28"/>
          <w:lang w:eastAsia="en-GB"/>
        </w:rPr>
        <w:t>Terms of Reference</w:t>
      </w:r>
    </w:p>
    <w:p w14:paraId="6CBFCABC" w14:textId="77777777" w:rsidR="00013C58" w:rsidRPr="00112D4D" w:rsidRDefault="00013C58" w:rsidP="00942E8E">
      <w:pPr>
        <w:spacing w:after="0" w:line="240" w:lineRule="auto"/>
        <w:jc w:val="center"/>
        <w:rPr>
          <w:rFonts w:ascii="Times New Roman" w:eastAsia="Calibri" w:hAnsi="Times New Roman" w:cs="Times New Roman"/>
          <w:b/>
          <w:sz w:val="28"/>
          <w:szCs w:val="28"/>
          <w:lang w:val="en-US"/>
        </w:rPr>
      </w:pPr>
    </w:p>
    <w:p w14:paraId="11149CC7" w14:textId="77777777" w:rsidR="00203EBD" w:rsidRPr="00112D4D" w:rsidRDefault="00D46570" w:rsidP="00942E8E">
      <w:pPr>
        <w:spacing w:after="0" w:line="240" w:lineRule="auto"/>
        <w:jc w:val="center"/>
        <w:rPr>
          <w:rFonts w:ascii="Times New Roman" w:eastAsia="Calibri" w:hAnsi="Times New Roman" w:cs="Times New Roman"/>
          <w:b/>
          <w:sz w:val="28"/>
          <w:szCs w:val="28"/>
          <w:lang w:val="en-US"/>
        </w:rPr>
      </w:pPr>
      <w:r w:rsidRPr="00112D4D">
        <w:rPr>
          <w:rFonts w:ascii="Times New Roman" w:eastAsia="Calibri" w:hAnsi="Times New Roman" w:cs="Times New Roman"/>
          <w:b/>
          <w:sz w:val="28"/>
          <w:szCs w:val="28"/>
          <w:lang w:val="en-US"/>
        </w:rPr>
        <w:t>Documentary Film Making</w:t>
      </w:r>
      <w:r w:rsidR="00417437" w:rsidRPr="00112D4D">
        <w:rPr>
          <w:rFonts w:ascii="Times New Roman" w:eastAsia="Calibri" w:hAnsi="Times New Roman" w:cs="Times New Roman"/>
          <w:b/>
          <w:sz w:val="28"/>
          <w:szCs w:val="28"/>
          <w:lang w:val="en-US"/>
        </w:rPr>
        <w:t xml:space="preserve"> </w:t>
      </w:r>
    </w:p>
    <w:p w14:paraId="605D473A" w14:textId="77777777" w:rsidR="00203EBD" w:rsidRPr="00112D4D" w:rsidRDefault="00417437" w:rsidP="00942E8E">
      <w:pPr>
        <w:spacing w:after="0" w:line="240" w:lineRule="auto"/>
        <w:jc w:val="center"/>
        <w:rPr>
          <w:rFonts w:ascii="Times New Roman" w:eastAsia="Calibri" w:hAnsi="Times New Roman" w:cs="Times New Roman"/>
          <w:b/>
          <w:sz w:val="28"/>
          <w:szCs w:val="28"/>
          <w:lang w:val="en-US"/>
        </w:rPr>
      </w:pPr>
      <w:r w:rsidRPr="00112D4D">
        <w:rPr>
          <w:rFonts w:ascii="Times New Roman" w:eastAsia="Calibri" w:hAnsi="Times New Roman" w:cs="Times New Roman"/>
          <w:b/>
          <w:sz w:val="28"/>
          <w:szCs w:val="28"/>
          <w:lang w:val="en-US"/>
        </w:rPr>
        <w:t>"</w:t>
      </w:r>
      <w:r w:rsidR="0041732D" w:rsidRPr="00112D4D">
        <w:rPr>
          <w:rFonts w:ascii="Times New Roman" w:eastAsia="Calibri" w:hAnsi="Times New Roman" w:cs="Times New Roman"/>
          <w:b/>
          <w:sz w:val="28"/>
          <w:szCs w:val="28"/>
          <w:lang w:val="en-US"/>
        </w:rPr>
        <w:t>Work of The Leprosy Mission Nepal</w:t>
      </w:r>
      <w:r w:rsidR="00203EBD" w:rsidRPr="00112D4D">
        <w:rPr>
          <w:rFonts w:ascii="Times New Roman" w:eastAsia="Calibri" w:hAnsi="Times New Roman" w:cs="Times New Roman"/>
          <w:b/>
          <w:sz w:val="28"/>
          <w:szCs w:val="28"/>
          <w:lang w:val="en-US"/>
        </w:rPr>
        <w:t>”</w:t>
      </w:r>
    </w:p>
    <w:p w14:paraId="14D18F7A" w14:textId="7582692A" w:rsidR="00B13FF4" w:rsidRPr="00112D4D" w:rsidRDefault="00736BE5" w:rsidP="00942E8E">
      <w:pPr>
        <w:spacing w:after="0" w:line="240" w:lineRule="auto"/>
        <w:jc w:val="center"/>
        <w:rPr>
          <w:rFonts w:ascii="Times New Roman" w:eastAsia="Calibri" w:hAnsi="Times New Roman" w:cs="Times New Roman"/>
          <w:b/>
          <w:sz w:val="28"/>
          <w:szCs w:val="28"/>
          <w:lang w:val="en-US"/>
        </w:rPr>
      </w:pPr>
      <w:r w:rsidRPr="00112D4D">
        <w:rPr>
          <w:rFonts w:ascii="Times New Roman" w:eastAsia="Calibri" w:hAnsi="Times New Roman" w:cs="Times New Roman"/>
          <w:b/>
          <w:sz w:val="28"/>
          <w:szCs w:val="28"/>
          <w:lang w:val="en-US"/>
        </w:rPr>
        <w:t xml:space="preserve"> </w:t>
      </w:r>
      <w:r w:rsidR="00C26082" w:rsidRPr="00112D4D">
        <w:rPr>
          <w:rFonts w:ascii="Times New Roman" w:eastAsia="Calibri" w:hAnsi="Times New Roman" w:cs="Times New Roman"/>
          <w:b/>
          <w:sz w:val="28"/>
          <w:szCs w:val="28"/>
          <w:lang w:val="en-US"/>
        </w:rPr>
        <w:t>(TLM Nepal)</w:t>
      </w:r>
      <w:r w:rsidR="0041732D" w:rsidRPr="00112D4D">
        <w:rPr>
          <w:rFonts w:ascii="Times New Roman" w:eastAsia="Calibri" w:hAnsi="Times New Roman" w:cs="Times New Roman"/>
          <w:b/>
          <w:sz w:val="28"/>
          <w:szCs w:val="28"/>
          <w:lang w:val="en-US"/>
        </w:rPr>
        <w:t xml:space="preserve"> </w:t>
      </w:r>
    </w:p>
    <w:p w14:paraId="13F916BD" w14:textId="77777777" w:rsidR="000C1431" w:rsidRPr="00112D4D" w:rsidRDefault="000C1431" w:rsidP="00942E8E">
      <w:pPr>
        <w:spacing w:after="0" w:line="240" w:lineRule="auto"/>
        <w:jc w:val="both"/>
        <w:rPr>
          <w:rFonts w:ascii="Times New Roman" w:hAnsi="Times New Roman" w:cs="Times New Roman"/>
          <w:sz w:val="24"/>
          <w:szCs w:val="24"/>
        </w:rPr>
      </w:pPr>
    </w:p>
    <w:p w14:paraId="409FB4C1" w14:textId="550329C6" w:rsidR="00EA4F3C" w:rsidRPr="00112D4D" w:rsidRDefault="00EA4F3C" w:rsidP="00942E8E">
      <w:pPr>
        <w:spacing w:after="0"/>
        <w:jc w:val="both"/>
        <w:rPr>
          <w:rFonts w:ascii="Times New Roman" w:hAnsi="Times New Roman" w:cs="Times New Roman"/>
          <w:sz w:val="24"/>
          <w:szCs w:val="24"/>
        </w:rPr>
      </w:pPr>
      <w:r w:rsidRPr="00112D4D">
        <w:rPr>
          <w:rFonts w:ascii="Times New Roman" w:hAnsi="Times New Roman" w:cs="Times New Roman"/>
          <w:sz w:val="24"/>
          <w:szCs w:val="24"/>
        </w:rPr>
        <w:t>The Leprosy Mission Nepal is a N</w:t>
      </w:r>
      <w:r w:rsidR="000E4230" w:rsidRPr="00112D4D">
        <w:rPr>
          <w:rFonts w:ascii="Times New Roman" w:hAnsi="Times New Roman" w:cs="Times New Roman"/>
          <w:sz w:val="24"/>
          <w:szCs w:val="24"/>
        </w:rPr>
        <w:t>GO</w:t>
      </w:r>
      <w:r w:rsidR="00923D61" w:rsidRPr="00112D4D">
        <w:rPr>
          <w:rFonts w:ascii="Times New Roman" w:hAnsi="Times New Roman" w:cs="Times New Roman"/>
          <w:sz w:val="24"/>
          <w:szCs w:val="24"/>
        </w:rPr>
        <w:t xml:space="preserve"> working </w:t>
      </w:r>
      <w:r w:rsidRPr="00112D4D">
        <w:rPr>
          <w:rFonts w:ascii="Times New Roman" w:hAnsi="Times New Roman" w:cs="Times New Roman"/>
          <w:sz w:val="24"/>
          <w:szCs w:val="24"/>
        </w:rPr>
        <w:t xml:space="preserve">for </w:t>
      </w:r>
      <w:r w:rsidR="000E4230" w:rsidRPr="00112D4D">
        <w:rPr>
          <w:rFonts w:ascii="Times New Roman" w:hAnsi="Times New Roman" w:cs="Times New Roman"/>
          <w:sz w:val="24"/>
          <w:szCs w:val="24"/>
        </w:rPr>
        <w:t>leprosy, TLM Nepal mainly focuses in working with and for people affected by leprosy.</w:t>
      </w:r>
      <w:r w:rsidRPr="00112D4D">
        <w:rPr>
          <w:rFonts w:ascii="Times New Roman" w:hAnsi="Times New Roman" w:cs="Times New Roman"/>
          <w:sz w:val="24"/>
          <w:szCs w:val="24"/>
        </w:rPr>
        <w:t xml:space="preserve"> I</w:t>
      </w:r>
      <w:r w:rsidR="000E4230" w:rsidRPr="00112D4D">
        <w:rPr>
          <w:rFonts w:ascii="Times New Roman" w:hAnsi="Times New Roman" w:cs="Times New Roman"/>
          <w:sz w:val="24"/>
          <w:szCs w:val="24"/>
        </w:rPr>
        <w:t xml:space="preserve">nterventions </w:t>
      </w:r>
      <w:r w:rsidRPr="00112D4D">
        <w:rPr>
          <w:rFonts w:ascii="Times New Roman" w:hAnsi="Times New Roman" w:cs="Times New Roman"/>
          <w:sz w:val="24"/>
          <w:szCs w:val="24"/>
        </w:rPr>
        <w:t xml:space="preserve">of TLM Nepal </w:t>
      </w:r>
      <w:r w:rsidR="000E4230" w:rsidRPr="00112D4D">
        <w:rPr>
          <w:rFonts w:ascii="Times New Roman" w:hAnsi="Times New Roman" w:cs="Times New Roman"/>
          <w:sz w:val="24"/>
          <w:szCs w:val="24"/>
        </w:rPr>
        <w:t>focuses in the areas of health, capacity building, education, sustainable livelihoods, community development, advocacy and research working towards equity and inclusion of people affected by leprosy and disability</w:t>
      </w:r>
      <w:r w:rsidRPr="00112D4D">
        <w:rPr>
          <w:rFonts w:ascii="Times New Roman" w:hAnsi="Times New Roman" w:cs="Times New Roman"/>
          <w:sz w:val="24"/>
          <w:szCs w:val="24"/>
        </w:rPr>
        <w:t xml:space="preserve">.TLM Nepal has been serving Leprosy affected people from Anandban hospital since 1957. Anandaban hospital including Training Unit and Mycobacterium Research Laboratory (MRL) located at Godawari 6 Tikavhairab (Southern part of Laliptur). TLM Nepal also running satellite clinic at Biratnagar and Butwal and weekly clinic for leprosy service at Patan Clinic Tutepani Lalitpur.Moreover </w:t>
      </w:r>
      <w:r w:rsidR="00052CCA" w:rsidRPr="00112D4D">
        <w:rPr>
          <w:rFonts w:ascii="Times New Roman" w:hAnsi="Times New Roman" w:cs="Times New Roman"/>
          <w:sz w:val="24"/>
          <w:szCs w:val="24"/>
        </w:rPr>
        <w:t>there are different projects running through the country as FOUND, HEAL Nepal, SER</w:t>
      </w:r>
      <w:r w:rsidR="00736BE5" w:rsidRPr="00112D4D">
        <w:rPr>
          <w:rFonts w:ascii="Times New Roman" w:hAnsi="Times New Roman" w:cs="Times New Roman"/>
          <w:sz w:val="24"/>
          <w:szCs w:val="24"/>
        </w:rPr>
        <w:t xml:space="preserve"> at various districts. For the purpose of the documentary filming, Kathmandu, Butwan and Biratnagar will be the sites included.</w:t>
      </w:r>
    </w:p>
    <w:p w14:paraId="49E625E8" w14:textId="77777777" w:rsidR="000C1431" w:rsidRPr="00112D4D" w:rsidRDefault="000C1431" w:rsidP="00942E8E">
      <w:pPr>
        <w:spacing w:after="0" w:line="350" w:lineRule="atLeast"/>
        <w:jc w:val="both"/>
        <w:rPr>
          <w:rFonts w:ascii="Times New Roman" w:eastAsia="Times New Roman" w:hAnsi="Times New Roman" w:cs="Times New Roman"/>
          <w:sz w:val="24"/>
          <w:szCs w:val="24"/>
          <w:lang w:eastAsia="en-GB"/>
        </w:rPr>
      </w:pPr>
    </w:p>
    <w:p w14:paraId="6A75C26A" w14:textId="34111103" w:rsidR="00D46570" w:rsidRPr="00112D4D" w:rsidRDefault="00AC73BE" w:rsidP="00CF4298">
      <w:pPr>
        <w:spacing w:line="350" w:lineRule="atLeast"/>
        <w:jc w:val="both"/>
        <w:rPr>
          <w:rFonts w:ascii="Times New Roman" w:eastAsia="Times New Roman" w:hAnsi="Times New Roman" w:cs="Times New Roman"/>
          <w:b/>
          <w:sz w:val="24"/>
          <w:szCs w:val="24"/>
          <w:lang w:eastAsia="en-GB"/>
        </w:rPr>
      </w:pPr>
      <w:r w:rsidRPr="00112D4D">
        <w:rPr>
          <w:rFonts w:ascii="Times New Roman" w:eastAsia="Times New Roman" w:hAnsi="Times New Roman" w:cs="Times New Roman"/>
          <w:b/>
          <w:sz w:val="24"/>
          <w:szCs w:val="24"/>
          <w:lang w:eastAsia="en-GB"/>
        </w:rPr>
        <w:t>Objectives</w:t>
      </w:r>
      <w:r w:rsidR="00CF4298" w:rsidRPr="00112D4D">
        <w:rPr>
          <w:rFonts w:ascii="Times New Roman" w:eastAsia="Times New Roman" w:hAnsi="Times New Roman" w:cs="Times New Roman"/>
          <w:b/>
          <w:sz w:val="24"/>
          <w:szCs w:val="24"/>
          <w:lang w:eastAsia="en-GB"/>
        </w:rPr>
        <w:t xml:space="preserve">: </w:t>
      </w:r>
      <w:r w:rsidR="00D761D0" w:rsidRPr="00112D4D">
        <w:rPr>
          <w:rFonts w:ascii="Times New Roman" w:hAnsi="Times New Roman" w:cs="Times New Roman"/>
          <w:sz w:val="24"/>
          <w:szCs w:val="24"/>
        </w:rPr>
        <w:t xml:space="preserve">The objective of this consultancy is </w:t>
      </w:r>
      <w:r w:rsidR="00D46570" w:rsidRPr="00112D4D">
        <w:rPr>
          <w:rFonts w:ascii="Times New Roman" w:hAnsi="Times New Roman" w:cs="Times New Roman"/>
          <w:sz w:val="24"/>
          <w:szCs w:val="24"/>
        </w:rPr>
        <w:t>to prepare a documentary film;</w:t>
      </w:r>
    </w:p>
    <w:p w14:paraId="42B04CFA" w14:textId="0E832884" w:rsidR="00D2384B" w:rsidRPr="00112D4D" w:rsidRDefault="00D46570" w:rsidP="00942E8E">
      <w:pPr>
        <w:numPr>
          <w:ilvl w:val="0"/>
          <w:numId w:val="28"/>
        </w:numPr>
        <w:spacing w:after="120" w:line="240" w:lineRule="auto"/>
        <w:ind w:left="806"/>
        <w:jc w:val="both"/>
        <w:rPr>
          <w:rFonts w:ascii="Times New Roman" w:hAnsi="Times New Roman" w:cs="Times New Roman"/>
          <w:sz w:val="24"/>
          <w:szCs w:val="24"/>
        </w:rPr>
      </w:pPr>
      <w:r w:rsidRPr="00112D4D">
        <w:rPr>
          <w:rFonts w:ascii="Times New Roman" w:hAnsi="Times New Roman" w:cs="Times New Roman"/>
          <w:sz w:val="24"/>
          <w:szCs w:val="24"/>
        </w:rPr>
        <w:t xml:space="preserve"> To use media </w:t>
      </w:r>
      <w:r w:rsidR="00CF4298" w:rsidRPr="00112D4D">
        <w:rPr>
          <w:rFonts w:ascii="Times New Roman" w:hAnsi="Times New Roman" w:cs="Times New Roman"/>
          <w:sz w:val="24"/>
          <w:szCs w:val="24"/>
        </w:rPr>
        <w:t xml:space="preserve">as a </w:t>
      </w:r>
      <w:r w:rsidRPr="00112D4D">
        <w:rPr>
          <w:rFonts w:ascii="Times New Roman" w:hAnsi="Times New Roman" w:cs="Times New Roman"/>
          <w:sz w:val="24"/>
          <w:szCs w:val="24"/>
        </w:rPr>
        <w:t xml:space="preserve">tool to raise awareness </w:t>
      </w:r>
      <w:r w:rsidR="00D2384B" w:rsidRPr="00112D4D">
        <w:rPr>
          <w:rFonts w:ascii="Times New Roman" w:hAnsi="Times New Roman" w:cs="Times New Roman"/>
          <w:sz w:val="24"/>
          <w:szCs w:val="24"/>
        </w:rPr>
        <w:t xml:space="preserve">of the </w:t>
      </w:r>
      <w:r w:rsidR="00CF4298" w:rsidRPr="00112D4D">
        <w:rPr>
          <w:rFonts w:ascii="Times New Roman" w:hAnsi="Times New Roman" w:cs="Times New Roman"/>
          <w:sz w:val="24"/>
          <w:szCs w:val="24"/>
        </w:rPr>
        <w:t xml:space="preserve">overall </w:t>
      </w:r>
      <w:r w:rsidR="00D2384B" w:rsidRPr="00112D4D">
        <w:rPr>
          <w:rFonts w:ascii="Times New Roman" w:hAnsi="Times New Roman" w:cs="Times New Roman"/>
          <w:sz w:val="24"/>
          <w:szCs w:val="24"/>
        </w:rPr>
        <w:t xml:space="preserve">work of TLM Nepal </w:t>
      </w:r>
      <w:r w:rsidR="00CF4298" w:rsidRPr="00112D4D">
        <w:rPr>
          <w:rFonts w:ascii="Times New Roman" w:hAnsi="Times New Roman" w:cs="Times New Roman"/>
          <w:sz w:val="24"/>
          <w:szCs w:val="24"/>
        </w:rPr>
        <w:t>among.</w:t>
      </w:r>
      <w:r w:rsidR="00D2384B" w:rsidRPr="00112D4D">
        <w:rPr>
          <w:rFonts w:ascii="Times New Roman" w:hAnsi="Times New Roman" w:cs="Times New Roman"/>
          <w:sz w:val="24"/>
          <w:szCs w:val="24"/>
        </w:rPr>
        <w:t xml:space="preserve"> potential beneficiaries </w:t>
      </w:r>
    </w:p>
    <w:p w14:paraId="0085DEF4" w14:textId="7E2D3E52" w:rsidR="00D2384B" w:rsidRPr="00112D4D" w:rsidRDefault="00D2384B" w:rsidP="00942E8E">
      <w:pPr>
        <w:numPr>
          <w:ilvl w:val="0"/>
          <w:numId w:val="28"/>
        </w:numPr>
        <w:spacing w:after="120" w:line="240" w:lineRule="auto"/>
        <w:ind w:left="806"/>
        <w:jc w:val="both"/>
        <w:rPr>
          <w:rFonts w:ascii="Times New Roman" w:hAnsi="Times New Roman" w:cs="Times New Roman"/>
          <w:sz w:val="24"/>
          <w:szCs w:val="24"/>
        </w:rPr>
      </w:pPr>
      <w:r w:rsidRPr="00112D4D">
        <w:rPr>
          <w:rFonts w:ascii="Times New Roman" w:hAnsi="Times New Roman" w:cs="Times New Roman"/>
          <w:sz w:val="24"/>
          <w:szCs w:val="24"/>
        </w:rPr>
        <w:t>To document major intervention</w:t>
      </w:r>
      <w:r w:rsidR="00CF4298" w:rsidRPr="00112D4D">
        <w:rPr>
          <w:rFonts w:ascii="Times New Roman" w:hAnsi="Times New Roman" w:cs="Times New Roman"/>
          <w:sz w:val="24"/>
          <w:szCs w:val="24"/>
        </w:rPr>
        <w:t>s at Anandaban hospital and field sites towards ending leprosy in Nepal.</w:t>
      </w:r>
    </w:p>
    <w:p w14:paraId="29757094" w14:textId="6FC43F2E" w:rsidR="00D2384B" w:rsidRPr="00112D4D" w:rsidRDefault="00D2384B" w:rsidP="00942E8E">
      <w:pPr>
        <w:numPr>
          <w:ilvl w:val="0"/>
          <w:numId w:val="28"/>
        </w:numPr>
        <w:spacing w:after="120" w:line="240" w:lineRule="auto"/>
        <w:ind w:left="806"/>
        <w:jc w:val="both"/>
        <w:rPr>
          <w:rFonts w:ascii="Times New Roman" w:hAnsi="Times New Roman" w:cs="Times New Roman"/>
          <w:sz w:val="24"/>
          <w:szCs w:val="24"/>
        </w:rPr>
      </w:pPr>
      <w:r w:rsidRPr="00112D4D">
        <w:rPr>
          <w:rFonts w:ascii="Times New Roman" w:hAnsi="Times New Roman" w:cs="Times New Roman"/>
          <w:sz w:val="24"/>
          <w:szCs w:val="24"/>
        </w:rPr>
        <w:t xml:space="preserve">To document the work of TLM Nepal on </w:t>
      </w:r>
      <w:r w:rsidR="00736BE5" w:rsidRPr="00112D4D">
        <w:rPr>
          <w:rFonts w:ascii="Times New Roman" w:hAnsi="Times New Roman" w:cs="Times New Roman"/>
          <w:sz w:val="24"/>
          <w:szCs w:val="24"/>
        </w:rPr>
        <w:t>COVID-19 response</w:t>
      </w:r>
      <w:r w:rsidR="00CF4298" w:rsidRPr="00112D4D">
        <w:rPr>
          <w:rFonts w:ascii="Times New Roman" w:hAnsi="Times New Roman" w:cs="Times New Roman"/>
          <w:sz w:val="24"/>
          <w:szCs w:val="24"/>
        </w:rPr>
        <w:t xml:space="preserve"> for sharing with donors</w:t>
      </w:r>
    </w:p>
    <w:p w14:paraId="196C994D" w14:textId="77777777" w:rsidR="00D46570" w:rsidRPr="00112D4D" w:rsidRDefault="00D2384B" w:rsidP="00942E8E">
      <w:pPr>
        <w:spacing w:after="120" w:line="240" w:lineRule="auto"/>
        <w:ind w:left="806"/>
        <w:jc w:val="both"/>
        <w:rPr>
          <w:rFonts w:ascii="Times New Roman" w:hAnsi="Times New Roman" w:cs="Times New Roman"/>
          <w:sz w:val="24"/>
          <w:szCs w:val="24"/>
        </w:rPr>
      </w:pPr>
      <w:r w:rsidRPr="00112D4D">
        <w:rPr>
          <w:rFonts w:ascii="Times New Roman" w:hAnsi="Times New Roman" w:cs="Times New Roman"/>
          <w:sz w:val="24"/>
          <w:szCs w:val="24"/>
        </w:rPr>
        <w:t xml:space="preserve"> </w:t>
      </w:r>
    </w:p>
    <w:p w14:paraId="7641CB4A" w14:textId="77777777" w:rsidR="00AC73BE" w:rsidRPr="00112D4D" w:rsidRDefault="00AC73BE" w:rsidP="00942E8E">
      <w:pPr>
        <w:pStyle w:val="ListParagraph"/>
        <w:numPr>
          <w:ilvl w:val="0"/>
          <w:numId w:val="6"/>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b/>
          <w:bCs/>
          <w:sz w:val="24"/>
          <w:szCs w:val="24"/>
          <w:lang w:eastAsia="en-GB"/>
        </w:rPr>
        <w:t>Deliverables and Timeline</w:t>
      </w:r>
    </w:p>
    <w:p w14:paraId="5520D3CD" w14:textId="77777777" w:rsidR="00D761D0" w:rsidRPr="00112D4D" w:rsidRDefault="00AC73BE" w:rsidP="00942E8E">
      <w:pPr>
        <w:spacing w:after="0"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 </w:t>
      </w:r>
    </w:p>
    <w:p w14:paraId="676A2FB8" w14:textId="1A949B83" w:rsidR="00D761D0" w:rsidRPr="00112D4D" w:rsidRDefault="00D761D0" w:rsidP="00942E8E">
      <w:pPr>
        <w:jc w:val="both"/>
        <w:rPr>
          <w:rFonts w:ascii="Times New Roman" w:hAnsi="Times New Roman" w:cs="Times New Roman"/>
          <w:sz w:val="24"/>
          <w:szCs w:val="24"/>
        </w:rPr>
      </w:pPr>
      <w:r w:rsidRPr="00112D4D">
        <w:rPr>
          <w:rFonts w:ascii="Times New Roman" w:hAnsi="Times New Roman" w:cs="Times New Roman"/>
          <w:sz w:val="24"/>
          <w:szCs w:val="24"/>
        </w:rPr>
        <w:t xml:space="preserve">The consultant(s) will </w:t>
      </w:r>
      <w:r w:rsidR="00D46570" w:rsidRPr="00112D4D">
        <w:rPr>
          <w:rFonts w:ascii="Times New Roman" w:hAnsi="Times New Roman" w:cs="Times New Roman"/>
          <w:sz w:val="24"/>
          <w:szCs w:val="24"/>
        </w:rPr>
        <w:t>develop</w:t>
      </w:r>
      <w:r w:rsidRPr="00112D4D">
        <w:rPr>
          <w:rFonts w:ascii="Times New Roman" w:hAnsi="Times New Roman" w:cs="Times New Roman"/>
          <w:sz w:val="24"/>
          <w:szCs w:val="24"/>
        </w:rPr>
        <w:t xml:space="preserve"> a </w:t>
      </w:r>
      <w:r w:rsidR="00D46570" w:rsidRPr="00112D4D">
        <w:rPr>
          <w:rFonts w:ascii="Times New Roman" w:hAnsi="Times New Roman" w:cs="Times New Roman"/>
          <w:sz w:val="24"/>
          <w:szCs w:val="24"/>
        </w:rPr>
        <w:t>script and capture the footages accordingly</w:t>
      </w:r>
      <w:r w:rsidRPr="00112D4D">
        <w:rPr>
          <w:rFonts w:ascii="Times New Roman" w:hAnsi="Times New Roman" w:cs="Times New Roman"/>
          <w:sz w:val="24"/>
          <w:szCs w:val="24"/>
        </w:rPr>
        <w:t xml:space="preserve">. </w:t>
      </w:r>
      <w:r w:rsidR="004D34E6" w:rsidRPr="00112D4D">
        <w:rPr>
          <w:rFonts w:ascii="Times New Roman" w:hAnsi="Times New Roman" w:cs="Times New Roman"/>
          <w:sz w:val="24"/>
          <w:szCs w:val="24"/>
        </w:rPr>
        <w:t xml:space="preserve">The film will </w:t>
      </w:r>
      <w:r w:rsidR="00736BE5" w:rsidRPr="00112D4D">
        <w:rPr>
          <w:rFonts w:ascii="Times New Roman" w:hAnsi="Times New Roman" w:cs="Times New Roman"/>
          <w:sz w:val="24"/>
          <w:szCs w:val="24"/>
        </w:rPr>
        <w:t xml:space="preserve">be </w:t>
      </w:r>
      <w:r w:rsidR="004D34E6" w:rsidRPr="00112D4D">
        <w:rPr>
          <w:rFonts w:ascii="Times New Roman" w:hAnsi="Times New Roman" w:cs="Times New Roman"/>
          <w:sz w:val="24"/>
          <w:szCs w:val="24"/>
        </w:rPr>
        <w:t>edit</w:t>
      </w:r>
      <w:r w:rsidR="00736BE5" w:rsidRPr="00112D4D">
        <w:rPr>
          <w:rFonts w:ascii="Times New Roman" w:hAnsi="Times New Roman" w:cs="Times New Roman"/>
          <w:sz w:val="24"/>
          <w:szCs w:val="24"/>
        </w:rPr>
        <w:t>ed</w:t>
      </w:r>
      <w:r w:rsidR="004D34E6" w:rsidRPr="00112D4D">
        <w:rPr>
          <w:rFonts w:ascii="Times New Roman" w:hAnsi="Times New Roman" w:cs="Times New Roman"/>
          <w:sz w:val="24"/>
          <w:szCs w:val="24"/>
        </w:rPr>
        <w:t xml:space="preserve"> professionally to </w:t>
      </w:r>
      <w:r w:rsidR="00736BE5" w:rsidRPr="00112D4D">
        <w:rPr>
          <w:rFonts w:ascii="Times New Roman" w:hAnsi="Times New Roman" w:cs="Times New Roman"/>
          <w:sz w:val="24"/>
          <w:szCs w:val="24"/>
        </w:rPr>
        <w:t>elaborate a storyline with E</w:t>
      </w:r>
      <w:r w:rsidR="004D34E6" w:rsidRPr="00112D4D">
        <w:rPr>
          <w:rFonts w:ascii="Times New Roman" w:hAnsi="Times New Roman" w:cs="Times New Roman"/>
          <w:sz w:val="24"/>
          <w:szCs w:val="24"/>
        </w:rPr>
        <w:t xml:space="preserve">nglish subtitle. The original music should use as a background score. </w:t>
      </w:r>
      <w:r w:rsidRPr="00112D4D">
        <w:rPr>
          <w:rFonts w:ascii="Times New Roman" w:hAnsi="Times New Roman" w:cs="Times New Roman"/>
          <w:sz w:val="24"/>
          <w:szCs w:val="24"/>
        </w:rPr>
        <w:t xml:space="preserve">The assignment should be completed </w:t>
      </w:r>
      <w:r w:rsidR="007F6BD2" w:rsidRPr="00112D4D">
        <w:rPr>
          <w:rFonts w:ascii="Times New Roman" w:hAnsi="Times New Roman" w:cs="Times New Roman"/>
          <w:sz w:val="24"/>
          <w:szCs w:val="24"/>
        </w:rPr>
        <w:t xml:space="preserve">and submitted all video in 4K resolution and photograph in raw format </w:t>
      </w:r>
      <w:r w:rsidR="00D2384B" w:rsidRPr="00112D4D">
        <w:rPr>
          <w:rFonts w:ascii="Times New Roman" w:hAnsi="Times New Roman" w:cs="Times New Roman"/>
          <w:sz w:val="24"/>
          <w:szCs w:val="24"/>
        </w:rPr>
        <w:t xml:space="preserve">within </w:t>
      </w:r>
      <w:r w:rsidR="00736BE5" w:rsidRPr="00112D4D">
        <w:rPr>
          <w:rFonts w:ascii="Times New Roman" w:hAnsi="Times New Roman" w:cs="Times New Roman"/>
          <w:sz w:val="24"/>
          <w:szCs w:val="24"/>
        </w:rPr>
        <w:t>one</w:t>
      </w:r>
      <w:r w:rsidR="004D34E6" w:rsidRPr="00112D4D">
        <w:rPr>
          <w:rFonts w:ascii="Times New Roman" w:hAnsi="Times New Roman" w:cs="Times New Roman"/>
          <w:sz w:val="24"/>
          <w:szCs w:val="24"/>
        </w:rPr>
        <w:t xml:space="preserve"> month from the date of contract</w:t>
      </w:r>
      <w:r w:rsidRPr="00112D4D">
        <w:rPr>
          <w:rFonts w:ascii="Times New Roman" w:hAnsi="Times New Roman" w:cs="Times New Roman"/>
          <w:sz w:val="24"/>
          <w:szCs w:val="24"/>
        </w:rPr>
        <w:t>.</w:t>
      </w:r>
    </w:p>
    <w:p w14:paraId="325FB584" w14:textId="77777777" w:rsidR="00FF1E59" w:rsidRPr="00112D4D" w:rsidRDefault="00FF1E59" w:rsidP="00942E8E">
      <w:pPr>
        <w:jc w:val="both"/>
        <w:rPr>
          <w:rFonts w:ascii="Times New Roman" w:hAnsi="Times New Roman" w:cs="Times New Roman"/>
          <w:sz w:val="24"/>
          <w:szCs w:val="24"/>
        </w:rPr>
      </w:pPr>
    </w:p>
    <w:p w14:paraId="6FB59449" w14:textId="77777777" w:rsidR="00D761D0" w:rsidRPr="00112D4D" w:rsidRDefault="00D761D0" w:rsidP="00942E8E">
      <w:pPr>
        <w:jc w:val="both"/>
        <w:rPr>
          <w:rFonts w:ascii="Times New Roman" w:hAnsi="Times New Roman" w:cs="Times New Roman"/>
          <w:sz w:val="24"/>
          <w:szCs w:val="24"/>
        </w:rPr>
      </w:pPr>
      <w:r w:rsidRPr="00112D4D">
        <w:rPr>
          <w:rFonts w:ascii="Times New Roman" w:hAnsi="Times New Roman" w:cs="Times New Roman"/>
          <w:sz w:val="24"/>
          <w:szCs w:val="24"/>
        </w:rPr>
        <w:t xml:space="preserve">The consultant will deliver the following to </w:t>
      </w:r>
      <w:r w:rsidR="00D2384B" w:rsidRPr="00112D4D">
        <w:rPr>
          <w:rFonts w:ascii="Times New Roman" w:hAnsi="Times New Roman" w:cs="Times New Roman"/>
          <w:sz w:val="24"/>
          <w:szCs w:val="24"/>
        </w:rPr>
        <w:t>TLM Nepal:</w:t>
      </w:r>
    </w:p>
    <w:p w14:paraId="2ECEC049" w14:textId="236D9E0F" w:rsidR="00D2384B" w:rsidRPr="00112D4D" w:rsidRDefault="0023137F" w:rsidP="00736BE5">
      <w:pPr>
        <w:pStyle w:val="ListParagraph"/>
        <w:numPr>
          <w:ilvl w:val="0"/>
          <w:numId w:val="33"/>
        </w:numPr>
        <w:spacing w:after="360"/>
        <w:ind w:left="810"/>
        <w:contextualSpacing w:val="0"/>
        <w:jc w:val="both"/>
        <w:rPr>
          <w:rFonts w:ascii="Times New Roman" w:hAnsi="Times New Roman" w:cs="Times New Roman"/>
          <w:sz w:val="24"/>
          <w:szCs w:val="24"/>
        </w:rPr>
      </w:pPr>
      <w:r w:rsidRPr="00112D4D">
        <w:rPr>
          <w:rFonts w:ascii="Times New Roman" w:hAnsi="Times New Roman" w:cs="Times New Roman"/>
          <w:b/>
          <w:sz w:val="24"/>
          <w:szCs w:val="24"/>
        </w:rPr>
        <w:t xml:space="preserve">Long Documentry: </w:t>
      </w:r>
      <w:r w:rsidR="00A84896" w:rsidRPr="00112D4D">
        <w:rPr>
          <w:rFonts w:ascii="Times New Roman" w:hAnsi="Times New Roman" w:cs="Times New Roman"/>
          <w:sz w:val="24"/>
          <w:szCs w:val="24"/>
        </w:rPr>
        <w:t xml:space="preserve">20 </w:t>
      </w:r>
      <w:r w:rsidR="00FF1E59" w:rsidRPr="00112D4D">
        <w:rPr>
          <w:rFonts w:ascii="Times New Roman" w:hAnsi="Times New Roman" w:cs="Times New Roman"/>
          <w:sz w:val="24"/>
          <w:szCs w:val="24"/>
        </w:rPr>
        <w:t>minutes’</w:t>
      </w:r>
      <w:r w:rsidR="00A84896" w:rsidRPr="00112D4D">
        <w:rPr>
          <w:rFonts w:ascii="Times New Roman" w:hAnsi="Times New Roman" w:cs="Times New Roman"/>
          <w:sz w:val="24"/>
          <w:szCs w:val="24"/>
        </w:rPr>
        <w:t xml:space="preserve"> film </w:t>
      </w:r>
      <w:r w:rsidR="004D34E6" w:rsidRPr="00112D4D">
        <w:rPr>
          <w:rFonts w:ascii="Times New Roman" w:hAnsi="Times New Roman" w:cs="Times New Roman"/>
          <w:sz w:val="24"/>
          <w:szCs w:val="24"/>
        </w:rPr>
        <w:t xml:space="preserve">as per </w:t>
      </w:r>
      <w:r w:rsidR="00736BE5" w:rsidRPr="00112D4D">
        <w:rPr>
          <w:rFonts w:ascii="Times New Roman" w:hAnsi="Times New Roman" w:cs="Times New Roman"/>
          <w:sz w:val="24"/>
          <w:szCs w:val="24"/>
        </w:rPr>
        <w:t>the content</w:t>
      </w:r>
      <w:r w:rsidR="00D46570" w:rsidRPr="00112D4D">
        <w:rPr>
          <w:rFonts w:ascii="Times New Roman" w:hAnsi="Times New Roman" w:cs="Times New Roman"/>
          <w:sz w:val="24"/>
          <w:szCs w:val="24"/>
        </w:rPr>
        <w:t xml:space="preserve"> format and </w:t>
      </w:r>
      <w:r w:rsidR="00A84896" w:rsidRPr="00112D4D">
        <w:rPr>
          <w:rFonts w:ascii="Times New Roman" w:hAnsi="Times New Roman" w:cs="Times New Roman"/>
          <w:sz w:val="24"/>
          <w:szCs w:val="24"/>
        </w:rPr>
        <w:t xml:space="preserve">in </w:t>
      </w:r>
      <w:r w:rsidR="00D46570" w:rsidRPr="00112D4D">
        <w:rPr>
          <w:rFonts w:ascii="Times New Roman" w:hAnsi="Times New Roman" w:cs="Times New Roman"/>
          <w:sz w:val="24"/>
          <w:szCs w:val="24"/>
        </w:rPr>
        <w:t xml:space="preserve">digital format </w:t>
      </w:r>
      <w:r w:rsidR="00A84896" w:rsidRPr="00112D4D">
        <w:rPr>
          <w:rFonts w:ascii="Times New Roman" w:hAnsi="Times New Roman" w:cs="Times New Roman"/>
          <w:sz w:val="24"/>
          <w:szCs w:val="24"/>
        </w:rPr>
        <w:t>(</w:t>
      </w:r>
      <w:r w:rsidR="00D46570" w:rsidRPr="00112D4D">
        <w:rPr>
          <w:rFonts w:ascii="Times New Roman" w:hAnsi="Times New Roman" w:cs="Times New Roman"/>
          <w:sz w:val="24"/>
          <w:szCs w:val="24"/>
        </w:rPr>
        <w:t>DVD/pendrive</w:t>
      </w:r>
      <w:r w:rsidR="00A84896" w:rsidRPr="00112D4D">
        <w:rPr>
          <w:rFonts w:ascii="Times New Roman" w:hAnsi="Times New Roman" w:cs="Times New Roman"/>
          <w:sz w:val="24"/>
          <w:szCs w:val="24"/>
        </w:rPr>
        <w:t>)</w:t>
      </w:r>
      <w:r w:rsidR="00D46570" w:rsidRPr="00112D4D">
        <w:rPr>
          <w:rFonts w:ascii="Times New Roman" w:hAnsi="Times New Roman" w:cs="Times New Roman"/>
          <w:sz w:val="24"/>
          <w:szCs w:val="24"/>
        </w:rPr>
        <w:t xml:space="preserve">. </w:t>
      </w:r>
      <w:r w:rsidR="00736BE5" w:rsidRPr="00112D4D">
        <w:rPr>
          <w:rFonts w:ascii="Times New Roman" w:hAnsi="Times New Roman" w:cs="Times New Roman"/>
          <w:sz w:val="24"/>
          <w:szCs w:val="24"/>
        </w:rPr>
        <w:t xml:space="preserve">A </w:t>
      </w:r>
      <w:r w:rsidR="00736BE5" w:rsidRPr="00112D4D">
        <w:rPr>
          <w:rFonts w:ascii="Times New Roman" w:hAnsi="Times New Roman" w:cs="Times New Roman"/>
          <w:b/>
          <w:bCs/>
          <w:sz w:val="24"/>
          <w:szCs w:val="24"/>
        </w:rPr>
        <w:t>Teaser</w:t>
      </w:r>
      <w:r w:rsidR="00736BE5" w:rsidRPr="00112D4D">
        <w:rPr>
          <w:rFonts w:ascii="Times New Roman" w:hAnsi="Times New Roman" w:cs="Times New Roman"/>
          <w:sz w:val="24"/>
          <w:szCs w:val="24"/>
        </w:rPr>
        <w:t>: 180 seconds</w:t>
      </w:r>
      <w:r w:rsidR="00D2384B" w:rsidRPr="00112D4D">
        <w:rPr>
          <w:rFonts w:ascii="Times New Roman" w:hAnsi="Times New Roman" w:cs="Times New Roman"/>
          <w:sz w:val="24"/>
          <w:szCs w:val="24"/>
        </w:rPr>
        <w:t xml:space="preserve"> of </w:t>
      </w:r>
      <w:r w:rsidR="00736BE5" w:rsidRPr="00112D4D">
        <w:rPr>
          <w:rFonts w:ascii="Times New Roman" w:hAnsi="Times New Roman" w:cs="Times New Roman"/>
          <w:sz w:val="24"/>
          <w:szCs w:val="24"/>
        </w:rPr>
        <w:t>summary extracted from the above mentioned</w:t>
      </w:r>
      <w:r w:rsidR="00D2384B" w:rsidRPr="00112D4D">
        <w:rPr>
          <w:rFonts w:ascii="Times New Roman" w:hAnsi="Times New Roman" w:cs="Times New Roman"/>
          <w:sz w:val="24"/>
          <w:szCs w:val="24"/>
        </w:rPr>
        <w:t xml:space="preserve"> </w:t>
      </w:r>
      <w:r w:rsidR="00736BE5" w:rsidRPr="00112D4D">
        <w:rPr>
          <w:rFonts w:ascii="Times New Roman" w:hAnsi="Times New Roman" w:cs="Times New Roman"/>
          <w:sz w:val="24"/>
          <w:szCs w:val="24"/>
        </w:rPr>
        <w:t>documentart</w:t>
      </w:r>
    </w:p>
    <w:p w14:paraId="4CB379A6" w14:textId="48EB190F" w:rsidR="00D2384B" w:rsidRPr="00112D4D" w:rsidRDefault="0023137F" w:rsidP="00942E8E">
      <w:pPr>
        <w:pStyle w:val="ListParagraph"/>
        <w:numPr>
          <w:ilvl w:val="0"/>
          <w:numId w:val="33"/>
        </w:numPr>
        <w:spacing w:after="360"/>
        <w:ind w:left="810"/>
        <w:contextualSpacing w:val="0"/>
        <w:jc w:val="both"/>
        <w:rPr>
          <w:rFonts w:ascii="Times New Roman" w:hAnsi="Times New Roman" w:cs="Times New Roman"/>
          <w:sz w:val="24"/>
          <w:szCs w:val="24"/>
        </w:rPr>
      </w:pPr>
      <w:r w:rsidRPr="00112D4D">
        <w:rPr>
          <w:rFonts w:ascii="Times New Roman" w:hAnsi="Times New Roman" w:cs="Times New Roman"/>
          <w:b/>
          <w:sz w:val="24"/>
          <w:szCs w:val="24"/>
        </w:rPr>
        <w:lastRenderedPageBreak/>
        <w:t>Leprosy Service:</w:t>
      </w:r>
      <w:r w:rsidRPr="00112D4D">
        <w:rPr>
          <w:rFonts w:ascii="Times New Roman" w:hAnsi="Times New Roman" w:cs="Times New Roman"/>
          <w:sz w:val="24"/>
          <w:szCs w:val="24"/>
        </w:rPr>
        <w:t xml:space="preserve"> </w:t>
      </w:r>
      <w:r w:rsidR="00736BE5" w:rsidRPr="00112D4D">
        <w:rPr>
          <w:rFonts w:ascii="Times New Roman" w:hAnsi="Times New Roman" w:cs="Times New Roman"/>
          <w:sz w:val="24"/>
          <w:szCs w:val="24"/>
        </w:rPr>
        <w:t>5</w:t>
      </w:r>
      <w:r w:rsidR="00D2384B" w:rsidRPr="00112D4D">
        <w:rPr>
          <w:rFonts w:ascii="Times New Roman" w:hAnsi="Times New Roman" w:cs="Times New Roman"/>
          <w:sz w:val="24"/>
          <w:szCs w:val="24"/>
        </w:rPr>
        <w:t xml:space="preserve"> minutes of short film including the service</w:t>
      </w:r>
      <w:r w:rsidR="00736BE5" w:rsidRPr="00112D4D">
        <w:rPr>
          <w:rFonts w:ascii="Times New Roman" w:hAnsi="Times New Roman" w:cs="Times New Roman"/>
          <w:sz w:val="24"/>
          <w:szCs w:val="24"/>
        </w:rPr>
        <w:t xml:space="preserve">s </w:t>
      </w:r>
      <w:r w:rsidR="00D2384B" w:rsidRPr="00112D4D">
        <w:rPr>
          <w:rFonts w:ascii="Times New Roman" w:hAnsi="Times New Roman" w:cs="Times New Roman"/>
          <w:sz w:val="24"/>
          <w:szCs w:val="24"/>
        </w:rPr>
        <w:t xml:space="preserve">of Anandaban Hospital </w:t>
      </w:r>
      <w:r w:rsidR="00736BE5" w:rsidRPr="00112D4D">
        <w:rPr>
          <w:rFonts w:ascii="Times New Roman" w:hAnsi="Times New Roman" w:cs="Times New Roman"/>
          <w:sz w:val="24"/>
          <w:szCs w:val="24"/>
        </w:rPr>
        <w:t>towards those affected by</w:t>
      </w:r>
      <w:r w:rsidR="00D2384B" w:rsidRPr="00112D4D">
        <w:rPr>
          <w:rFonts w:ascii="Times New Roman" w:hAnsi="Times New Roman" w:cs="Times New Roman"/>
          <w:sz w:val="24"/>
          <w:szCs w:val="24"/>
        </w:rPr>
        <w:t xml:space="preserve"> leprosy</w:t>
      </w:r>
      <w:r w:rsidR="00736BE5" w:rsidRPr="00112D4D">
        <w:rPr>
          <w:rFonts w:ascii="Times New Roman" w:hAnsi="Times New Roman" w:cs="Times New Roman"/>
          <w:sz w:val="24"/>
          <w:szCs w:val="24"/>
        </w:rPr>
        <w:t xml:space="preserve">, </w:t>
      </w:r>
      <w:r w:rsidR="00D2384B" w:rsidRPr="00112D4D">
        <w:rPr>
          <w:rFonts w:ascii="Times New Roman" w:hAnsi="Times New Roman" w:cs="Times New Roman"/>
          <w:sz w:val="24"/>
          <w:szCs w:val="24"/>
        </w:rPr>
        <w:t>Including</w:t>
      </w:r>
      <w:r w:rsidR="00736BE5" w:rsidRPr="00112D4D">
        <w:rPr>
          <w:rFonts w:ascii="Times New Roman" w:hAnsi="Times New Roman" w:cs="Times New Roman"/>
          <w:sz w:val="24"/>
          <w:szCs w:val="24"/>
        </w:rPr>
        <w:t>s</w:t>
      </w:r>
      <w:r w:rsidR="00244C98" w:rsidRPr="00112D4D">
        <w:rPr>
          <w:rFonts w:ascii="Times New Roman" w:hAnsi="Times New Roman" w:cs="Times New Roman"/>
          <w:sz w:val="24"/>
          <w:szCs w:val="24"/>
        </w:rPr>
        <w:t xml:space="preserve"> service of Patan clinic</w:t>
      </w:r>
      <w:r w:rsidR="00736BE5" w:rsidRPr="00112D4D">
        <w:rPr>
          <w:rFonts w:ascii="Times New Roman" w:hAnsi="Times New Roman" w:cs="Times New Roman"/>
          <w:sz w:val="24"/>
          <w:szCs w:val="24"/>
        </w:rPr>
        <w:t>, Butwal clinic and Biratnagar clinics and field site activities.</w:t>
      </w:r>
    </w:p>
    <w:p w14:paraId="1C4EB9F0" w14:textId="3554031D" w:rsidR="00D2384B" w:rsidRPr="00112D4D" w:rsidRDefault="0023137F" w:rsidP="00942E8E">
      <w:pPr>
        <w:pStyle w:val="ListParagraph"/>
        <w:numPr>
          <w:ilvl w:val="0"/>
          <w:numId w:val="33"/>
        </w:numPr>
        <w:spacing w:after="360"/>
        <w:ind w:left="810"/>
        <w:contextualSpacing w:val="0"/>
        <w:jc w:val="both"/>
        <w:rPr>
          <w:rFonts w:ascii="Times New Roman" w:hAnsi="Times New Roman" w:cs="Times New Roman"/>
          <w:sz w:val="24"/>
          <w:szCs w:val="24"/>
        </w:rPr>
      </w:pPr>
      <w:r w:rsidRPr="00112D4D">
        <w:rPr>
          <w:rFonts w:ascii="Times New Roman" w:hAnsi="Times New Roman" w:cs="Times New Roman"/>
          <w:b/>
          <w:sz w:val="24"/>
          <w:szCs w:val="24"/>
        </w:rPr>
        <w:t>Covid-19 Response:</w:t>
      </w:r>
      <w:r w:rsidRPr="00112D4D">
        <w:rPr>
          <w:rFonts w:ascii="Times New Roman" w:hAnsi="Times New Roman" w:cs="Times New Roman"/>
          <w:sz w:val="24"/>
          <w:szCs w:val="24"/>
        </w:rPr>
        <w:t xml:space="preserve"> </w:t>
      </w:r>
      <w:r w:rsidR="00FF1E59" w:rsidRPr="00112D4D">
        <w:rPr>
          <w:rFonts w:ascii="Times New Roman" w:hAnsi="Times New Roman" w:cs="Times New Roman"/>
          <w:sz w:val="24"/>
          <w:szCs w:val="24"/>
        </w:rPr>
        <w:t>5 minutes’</w:t>
      </w:r>
      <w:r w:rsidRPr="00112D4D">
        <w:rPr>
          <w:rFonts w:ascii="Times New Roman" w:hAnsi="Times New Roman" w:cs="Times New Roman"/>
          <w:sz w:val="24"/>
          <w:szCs w:val="24"/>
        </w:rPr>
        <w:t xml:space="preserve"> film related to the response covid-19 pandemic by TLM Nepal (Anandaban Hospital)</w:t>
      </w:r>
    </w:p>
    <w:p w14:paraId="029AA364" w14:textId="487F276E" w:rsidR="00736BE5" w:rsidRPr="00112D4D" w:rsidRDefault="00736BE5" w:rsidP="00942E8E">
      <w:pPr>
        <w:pStyle w:val="ListParagraph"/>
        <w:numPr>
          <w:ilvl w:val="0"/>
          <w:numId w:val="33"/>
        </w:numPr>
        <w:spacing w:after="360"/>
        <w:ind w:left="810"/>
        <w:contextualSpacing w:val="0"/>
        <w:jc w:val="both"/>
        <w:rPr>
          <w:rFonts w:ascii="Times New Roman" w:hAnsi="Times New Roman" w:cs="Times New Roman"/>
          <w:sz w:val="24"/>
          <w:szCs w:val="24"/>
        </w:rPr>
      </w:pPr>
      <w:r w:rsidRPr="00112D4D">
        <w:rPr>
          <w:rFonts w:ascii="Times New Roman" w:hAnsi="Times New Roman" w:cs="Times New Roman"/>
          <w:b/>
          <w:sz w:val="24"/>
          <w:szCs w:val="24"/>
        </w:rPr>
        <w:t>Fundraising video:</w:t>
      </w:r>
      <w:r w:rsidRPr="00112D4D">
        <w:rPr>
          <w:rFonts w:ascii="Times New Roman" w:hAnsi="Times New Roman" w:cs="Times New Roman"/>
          <w:sz w:val="24"/>
          <w:szCs w:val="24"/>
        </w:rPr>
        <w:t xml:space="preserve"> 180 seconds long capturing the story of a Beneficiary/ as required</w:t>
      </w:r>
    </w:p>
    <w:p w14:paraId="133FDD7E" w14:textId="77777777" w:rsidR="0023137F" w:rsidRPr="00112D4D" w:rsidRDefault="0023137F" w:rsidP="00942E8E">
      <w:pPr>
        <w:pStyle w:val="ListParagraph"/>
        <w:spacing w:after="360"/>
        <w:ind w:left="810"/>
        <w:contextualSpacing w:val="0"/>
        <w:jc w:val="both"/>
        <w:rPr>
          <w:rFonts w:ascii="Times New Roman" w:hAnsi="Times New Roman" w:cs="Times New Roman"/>
          <w:sz w:val="24"/>
          <w:szCs w:val="24"/>
        </w:rPr>
      </w:pPr>
    </w:p>
    <w:p w14:paraId="1420F22F" w14:textId="77777777" w:rsidR="00AC73BE" w:rsidRPr="00112D4D" w:rsidRDefault="00A84896" w:rsidP="00942E8E">
      <w:pPr>
        <w:pStyle w:val="ListParagraph"/>
        <w:numPr>
          <w:ilvl w:val="0"/>
          <w:numId w:val="6"/>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b/>
          <w:bCs/>
          <w:sz w:val="24"/>
          <w:szCs w:val="24"/>
          <w:lang w:eastAsia="en-GB"/>
        </w:rPr>
        <w:t>Basic Concept</w:t>
      </w:r>
    </w:p>
    <w:p w14:paraId="4EF7AC85" w14:textId="77777777" w:rsidR="00D761D0" w:rsidRPr="00112D4D" w:rsidRDefault="00D761D0" w:rsidP="00942E8E">
      <w:pPr>
        <w:pStyle w:val="BodyText"/>
      </w:pPr>
    </w:p>
    <w:p w14:paraId="0EA2540B" w14:textId="5F13F091" w:rsidR="00A84896" w:rsidRPr="00112D4D" w:rsidRDefault="00A84896" w:rsidP="00942E8E">
      <w:pPr>
        <w:jc w:val="both"/>
        <w:rPr>
          <w:rFonts w:ascii="Times New Roman" w:eastAsia="Calibri" w:hAnsi="Times New Roman" w:cs="Times New Roman"/>
          <w:sz w:val="24"/>
          <w:szCs w:val="24"/>
          <w:lang w:val="en-US"/>
        </w:rPr>
      </w:pPr>
      <w:r w:rsidRPr="00112D4D">
        <w:rPr>
          <w:rFonts w:ascii="Times New Roman" w:eastAsia="Calibri" w:hAnsi="Times New Roman" w:cs="Times New Roman"/>
          <w:b/>
          <w:sz w:val="24"/>
          <w:szCs w:val="24"/>
          <w:lang w:val="en-US"/>
        </w:rPr>
        <w:t xml:space="preserve">The </w:t>
      </w:r>
      <w:r w:rsidR="000768BC" w:rsidRPr="00112D4D">
        <w:rPr>
          <w:rFonts w:ascii="Times New Roman" w:eastAsia="Calibri" w:hAnsi="Times New Roman" w:cs="Times New Roman"/>
          <w:b/>
          <w:sz w:val="24"/>
          <w:szCs w:val="24"/>
          <w:lang w:val="en-US"/>
        </w:rPr>
        <w:t xml:space="preserve">Long </w:t>
      </w:r>
      <w:r w:rsidRPr="00112D4D">
        <w:rPr>
          <w:rFonts w:ascii="Times New Roman" w:eastAsia="Calibri" w:hAnsi="Times New Roman" w:cs="Times New Roman"/>
          <w:b/>
          <w:sz w:val="24"/>
          <w:szCs w:val="24"/>
          <w:lang w:val="en-US"/>
        </w:rPr>
        <w:t>documentary</w:t>
      </w:r>
      <w:r w:rsidRPr="00112D4D">
        <w:rPr>
          <w:rFonts w:ascii="Times New Roman" w:eastAsia="Calibri" w:hAnsi="Times New Roman" w:cs="Times New Roman"/>
          <w:sz w:val="24"/>
          <w:szCs w:val="24"/>
          <w:lang w:val="en-US"/>
        </w:rPr>
        <w:t xml:space="preserve"> film will cover the</w:t>
      </w:r>
      <w:r w:rsidR="000768BC" w:rsidRPr="00112D4D">
        <w:rPr>
          <w:rFonts w:ascii="Times New Roman" w:eastAsia="Calibri" w:hAnsi="Times New Roman" w:cs="Times New Roman"/>
          <w:sz w:val="24"/>
          <w:szCs w:val="24"/>
          <w:lang w:val="en-US"/>
        </w:rPr>
        <w:t xml:space="preserve"> work of TLM Nepal including all projects running in different parts of Nepal. Which will include some c</w:t>
      </w:r>
      <w:r w:rsidRPr="00112D4D">
        <w:rPr>
          <w:rFonts w:ascii="Times New Roman" w:eastAsia="Calibri" w:hAnsi="Times New Roman" w:cs="Times New Roman"/>
          <w:sz w:val="24"/>
          <w:szCs w:val="24"/>
          <w:lang w:val="en-US"/>
        </w:rPr>
        <w:t>ase</w:t>
      </w:r>
      <w:r w:rsidR="000768BC" w:rsidRPr="00112D4D">
        <w:rPr>
          <w:rFonts w:ascii="Times New Roman" w:eastAsia="Calibri" w:hAnsi="Times New Roman" w:cs="Times New Roman"/>
          <w:sz w:val="24"/>
          <w:szCs w:val="24"/>
          <w:lang w:val="en-US"/>
        </w:rPr>
        <w:t xml:space="preserve"> studies as well. </w:t>
      </w:r>
      <w:r w:rsidR="00736BE5" w:rsidRPr="00112D4D">
        <w:rPr>
          <w:rFonts w:ascii="Times New Roman" w:eastAsia="Calibri" w:hAnsi="Times New Roman" w:cs="Times New Roman"/>
          <w:sz w:val="24"/>
          <w:szCs w:val="24"/>
          <w:lang w:val="en-US"/>
        </w:rPr>
        <w:t>The teaser is expected to be extracted from this video without separate captures.</w:t>
      </w:r>
    </w:p>
    <w:p w14:paraId="047EE8CA" w14:textId="77777777" w:rsidR="000768BC" w:rsidRPr="00112D4D" w:rsidRDefault="000768BC" w:rsidP="00942E8E">
      <w:pPr>
        <w:jc w:val="both"/>
        <w:rPr>
          <w:rFonts w:ascii="Times New Roman" w:eastAsia="Calibri" w:hAnsi="Times New Roman" w:cs="Times New Roman"/>
          <w:sz w:val="24"/>
          <w:szCs w:val="24"/>
          <w:lang w:val="en-US"/>
        </w:rPr>
      </w:pPr>
      <w:r w:rsidRPr="00112D4D">
        <w:rPr>
          <w:rFonts w:ascii="Times New Roman" w:eastAsia="Calibri" w:hAnsi="Times New Roman" w:cs="Times New Roman"/>
          <w:b/>
          <w:sz w:val="24"/>
          <w:szCs w:val="24"/>
          <w:lang w:val="en-US"/>
        </w:rPr>
        <w:t>Leprosy Service</w:t>
      </w:r>
      <w:r w:rsidRPr="00112D4D">
        <w:rPr>
          <w:rFonts w:ascii="Times New Roman" w:eastAsia="Calibri" w:hAnsi="Times New Roman" w:cs="Times New Roman"/>
          <w:sz w:val="24"/>
          <w:szCs w:val="24"/>
          <w:lang w:val="en-US"/>
        </w:rPr>
        <w:t xml:space="preserve"> will cover the work of Anandaban Hospital and satellite clinic which will follow one or two character (Leprosy patient) to show the transformation of their life through the treatment and rehabilitation process. </w:t>
      </w:r>
    </w:p>
    <w:p w14:paraId="13B5491B" w14:textId="21132C9E" w:rsidR="000768BC" w:rsidRPr="00112D4D" w:rsidRDefault="000768BC" w:rsidP="00942E8E">
      <w:pPr>
        <w:jc w:val="both"/>
        <w:rPr>
          <w:rFonts w:ascii="Times New Roman" w:eastAsia="Calibri" w:hAnsi="Times New Roman" w:cs="Times New Roman"/>
          <w:sz w:val="24"/>
          <w:szCs w:val="24"/>
          <w:lang w:val="en-US"/>
        </w:rPr>
      </w:pPr>
      <w:r w:rsidRPr="00112D4D">
        <w:rPr>
          <w:rFonts w:ascii="Times New Roman" w:eastAsia="Calibri" w:hAnsi="Times New Roman" w:cs="Times New Roman"/>
          <w:b/>
          <w:sz w:val="24"/>
          <w:szCs w:val="24"/>
          <w:lang w:val="en-US"/>
        </w:rPr>
        <w:t xml:space="preserve">Covid-19 Response </w:t>
      </w:r>
      <w:r w:rsidRPr="00112D4D">
        <w:rPr>
          <w:rFonts w:ascii="Times New Roman" w:eastAsia="Calibri" w:hAnsi="Times New Roman" w:cs="Times New Roman"/>
          <w:sz w:val="24"/>
          <w:szCs w:val="24"/>
          <w:lang w:val="en-US"/>
        </w:rPr>
        <w:t xml:space="preserve">will </w:t>
      </w:r>
      <w:r w:rsidR="00FF1E59" w:rsidRPr="00112D4D">
        <w:rPr>
          <w:rFonts w:ascii="Times New Roman" w:eastAsia="Calibri" w:hAnsi="Times New Roman" w:cs="Times New Roman"/>
          <w:sz w:val="24"/>
          <w:szCs w:val="24"/>
          <w:lang w:val="en-US"/>
        </w:rPr>
        <w:t>cover</w:t>
      </w:r>
      <w:r w:rsidRPr="00112D4D">
        <w:rPr>
          <w:rFonts w:ascii="Times New Roman" w:eastAsia="Calibri" w:hAnsi="Times New Roman" w:cs="Times New Roman"/>
          <w:sz w:val="24"/>
          <w:szCs w:val="24"/>
          <w:lang w:val="en-US"/>
        </w:rPr>
        <w:t xml:space="preserve"> all work of TLM Nepal and Anandaban Hospital</w:t>
      </w:r>
      <w:r w:rsidR="00BD4719" w:rsidRPr="00112D4D">
        <w:rPr>
          <w:rFonts w:ascii="Times New Roman" w:eastAsia="Calibri" w:hAnsi="Times New Roman" w:cs="Times New Roman"/>
          <w:sz w:val="24"/>
          <w:szCs w:val="24"/>
          <w:lang w:val="en-US"/>
        </w:rPr>
        <w:t xml:space="preserve"> to response covid-19 pandemic</w:t>
      </w:r>
      <w:r w:rsidRPr="00112D4D">
        <w:rPr>
          <w:rFonts w:ascii="Times New Roman" w:eastAsia="Calibri" w:hAnsi="Times New Roman" w:cs="Times New Roman"/>
          <w:sz w:val="24"/>
          <w:szCs w:val="24"/>
          <w:lang w:val="en-US"/>
        </w:rPr>
        <w:t xml:space="preserve"> including covid care unit, PCR Service, Vaccination</w:t>
      </w:r>
      <w:r w:rsidR="00BD4719" w:rsidRPr="00112D4D">
        <w:rPr>
          <w:rFonts w:ascii="Times New Roman" w:eastAsia="Calibri" w:hAnsi="Times New Roman" w:cs="Times New Roman"/>
          <w:sz w:val="24"/>
          <w:szCs w:val="24"/>
          <w:lang w:val="en-US"/>
        </w:rPr>
        <w:t xml:space="preserve"> Service and distribution of </w:t>
      </w:r>
      <w:r w:rsidRPr="00112D4D">
        <w:rPr>
          <w:rFonts w:ascii="Times New Roman" w:eastAsia="Calibri" w:hAnsi="Times New Roman" w:cs="Times New Roman"/>
          <w:sz w:val="24"/>
          <w:szCs w:val="24"/>
          <w:lang w:val="en-US"/>
        </w:rPr>
        <w:t>Covid kits and food to the commun</w:t>
      </w:r>
      <w:r w:rsidR="00BD4719" w:rsidRPr="00112D4D">
        <w:rPr>
          <w:rFonts w:ascii="Times New Roman" w:eastAsia="Calibri" w:hAnsi="Times New Roman" w:cs="Times New Roman"/>
          <w:sz w:val="24"/>
          <w:szCs w:val="24"/>
          <w:lang w:val="en-US"/>
        </w:rPr>
        <w:t xml:space="preserve">ities. </w:t>
      </w:r>
      <w:r w:rsidRPr="00112D4D">
        <w:rPr>
          <w:rFonts w:ascii="Times New Roman" w:eastAsia="Calibri" w:hAnsi="Times New Roman" w:cs="Times New Roman"/>
          <w:sz w:val="24"/>
          <w:szCs w:val="24"/>
          <w:lang w:val="en-US"/>
        </w:rPr>
        <w:t xml:space="preserve"> </w:t>
      </w:r>
    </w:p>
    <w:p w14:paraId="7D235BA0" w14:textId="5FE6D9D0" w:rsidR="00736BE5" w:rsidRPr="00112D4D" w:rsidRDefault="00736BE5" w:rsidP="00736BE5">
      <w:pPr>
        <w:spacing w:after="360"/>
        <w:jc w:val="both"/>
        <w:rPr>
          <w:rFonts w:ascii="Times New Roman" w:hAnsi="Times New Roman" w:cs="Times New Roman"/>
          <w:sz w:val="24"/>
          <w:szCs w:val="24"/>
        </w:rPr>
      </w:pPr>
      <w:r w:rsidRPr="00112D4D">
        <w:rPr>
          <w:rFonts w:ascii="Times New Roman" w:hAnsi="Times New Roman" w:cs="Times New Roman"/>
          <w:b/>
          <w:sz w:val="24"/>
          <w:szCs w:val="24"/>
        </w:rPr>
        <w:t>Fundraising video:</w:t>
      </w:r>
      <w:r w:rsidRPr="00112D4D">
        <w:rPr>
          <w:rFonts w:ascii="Times New Roman" w:hAnsi="Times New Roman" w:cs="Times New Roman"/>
          <w:sz w:val="24"/>
          <w:szCs w:val="24"/>
        </w:rPr>
        <w:t xml:space="preserve"> 180 seconds</w:t>
      </w:r>
      <w:r w:rsidR="009F67F1" w:rsidRPr="00112D4D">
        <w:rPr>
          <w:rFonts w:ascii="Times New Roman" w:hAnsi="Times New Roman" w:cs="Times New Roman"/>
          <w:sz w:val="24"/>
          <w:szCs w:val="24"/>
        </w:rPr>
        <w:t xml:space="preserve"> long capturing the story of a b</w:t>
      </w:r>
      <w:r w:rsidRPr="00112D4D">
        <w:rPr>
          <w:rFonts w:ascii="Times New Roman" w:hAnsi="Times New Roman" w:cs="Times New Roman"/>
          <w:sz w:val="24"/>
          <w:szCs w:val="24"/>
        </w:rPr>
        <w:t>eneficiary</w:t>
      </w:r>
      <w:r w:rsidR="009F67F1" w:rsidRPr="00112D4D">
        <w:rPr>
          <w:rFonts w:ascii="Times New Roman" w:hAnsi="Times New Roman" w:cs="Times New Roman"/>
          <w:sz w:val="24"/>
          <w:szCs w:val="24"/>
        </w:rPr>
        <w:t xml:space="preserve"> </w:t>
      </w:r>
      <w:r w:rsidRPr="00112D4D">
        <w:rPr>
          <w:rFonts w:ascii="Times New Roman" w:hAnsi="Times New Roman" w:cs="Times New Roman"/>
          <w:sz w:val="24"/>
          <w:szCs w:val="24"/>
        </w:rPr>
        <w:t>/</w:t>
      </w:r>
      <w:r w:rsidR="009F67F1" w:rsidRPr="00112D4D">
        <w:rPr>
          <w:rFonts w:ascii="Times New Roman" w:hAnsi="Times New Roman" w:cs="Times New Roman"/>
          <w:sz w:val="24"/>
          <w:szCs w:val="24"/>
        </w:rPr>
        <w:t xml:space="preserve"> photos,</w:t>
      </w:r>
      <w:r w:rsidRPr="00112D4D">
        <w:rPr>
          <w:rFonts w:ascii="Times New Roman" w:hAnsi="Times New Roman" w:cs="Times New Roman"/>
          <w:sz w:val="24"/>
          <w:szCs w:val="24"/>
        </w:rPr>
        <w:t xml:space="preserve"> as required in a field site of T</w:t>
      </w:r>
      <w:r w:rsidR="009F67F1" w:rsidRPr="00112D4D">
        <w:rPr>
          <w:rFonts w:ascii="Times New Roman" w:hAnsi="Times New Roman" w:cs="Times New Roman"/>
          <w:sz w:val="24"/>
          <w:szCs w:val="24"/>
        </w:rPr>
        <w:t xml:space="preserve">LMN as required by </w:t>
      </w:r>
      <w:r w:rsidR="00941689" w:rsidRPr="00112D4D">
        <w:rPr>
          <w:rFonts w:ascii="Times New Roman" w:hAnsi="Times New Roman" w:cs="Times New Roman"/>
          <w:sz w:val="24"/>
          <w:szCs w:val="24"/>
        </w:rPr>
        <w:t>team aft</w:t>
      </w:r>
      <w:r w:rsidR="009F67F1" w:rsidRPr="00112D4D">
        <w:rPr>
          <w:rFonts w:ascii="Times New Roman" w:hAnsi="Times New Roman" w:cs="Times New Roman"/>
          <w:sz w:val="24"/>
          <w:szCs w:val="24"/>
        </w:rPr>
        <w:t>er the meeting.</w:t>
      </w:r>
    </w:p>
    <w:p w14:paraId="59DFE364" w14:textId="77777777" w:rsidR="00736BE5" w:rsidRPr="00112D4D" w:rsidRDefault="00736BE5" w:rsidP="00942E8E">
      <w:pPr>
        <w:jc w:val="both"/>
        <w:rPr>
          <w:rFonts w:ascii="Times New Roman" w:eastAsia="Calibri" w:hAnsi="Times New Roman" w:cs="Times New Roman"/>
          <w:sz w:val="24"/>
          <w:szCs w:val="24"/>
          <w:lang w:val="en-US"/>
        </w:rPr>
      </w:pPr>
    </w:p>
    <w:p w14:paraId="2CC23B5F" w14:textId="77777777" w:rsidR="00AC73BE" w:rsidRPr="00112D4D" w:rsidRDefault="00AC73BE" w:rsidP="00942E8E">
      <w:pPr>
        <w:spacing w:after="0" w:line="350" w:lineRule="atLeast"/>
        <w:jc w:val="both"/>
        <w:rPr>
          <w:rFonts w:ascii="Times New Roman" w:eastAsia="Times New Roman" w:hAnsi="Times New Roman" w:cs="Times New Roman"/>
          <w:sz w:val="24"/>
          <w:szCs w:val="24"/>
          <w:lang w:eastAsia="en-GB"/>
        </w:rPr>
      </w:pPr>
    </w:p>
    <w:p w14:paraId="326C6595" w14:textId="77777777" w:rsidR="00C207DE" w:rsidRPr="00112D4D" w:rsidRDefault="00C207DE" w:rsidP="00942E8E">
      <w:pPr>
        <w:pStyle w:val="ListParagraph"/>
        <w:numPr>
          <w:ilvl w:val="0"/>
          <w:numId w:val="6"/>
        </w:numPr>
        <w:spacing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b/>
          <w:bCs/>
          <w:sz w:val="24"/>
          <w:szCs w:val="24"/>
          <w:lang w:eastAsia="en-GB"/>
        </w:rPr>
        <w:t>Area of coverage</w:t>
      </w:r>
    </w:p>
    <w:p w14:paraId="0381D635" w14:textId="2CDF80F1" w:rsidR="00C207DE" w:rsidRPr="00112D4D" w:rsidRDefault="00C207DE" w:rsidP="00736BE5">
      <w:p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This project will cover area and department as</w:t>
      </w:r>
      <w:r w:rsidR="00736BE5" w:rsidRPr="00112D4D">
        <w:rPr>
          <w:rFonts w:ascii="Times New Roman" w:eastAsia="Times New Roman" w:hAnsi="Times New Roman" w:cs="Times New Roman"/>
          <w:sz w:val="24"/>
          <w:szCs w:val="24"/>
        </w:rPr>
        <w:t>:</w:t>
      </w:r>
    </w:p>
    <w:p w14:paraId="270350E6" w14:textId="77777777" w:rsidR="00C207DE" w:rsidRPr="00112D4D" w:rsidRDefault="00C207DE" w:rsidP="00942E8E">
      <w:pPr>
        <w:pStyle w:val="ListParagraph"/>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b/>
          <w:sz w:val="24"/>
          <w:szCs w:val="24"/>
        </w:rPr>
        <w:t>20 minute long documentary will covers following area</w:t>
      </w:r>
    </w:p>
    <w:p w14:paraId="45435063" w14:textId="77777777" w:rsidR="00C207DE" w:rsidRPr="00112D4D" w:rsidRDefault="00C207DE" w:rsidP="00942E8E">
      <w:pPr>
        <w:pStyle w:val="ListParagraph"/>
        <w:numPr>
          <w:ilvl w:val="0"/>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Anandaban Hospital / Covid-19 ward</w:t>
      </w:r>
    </w:p>
    <w:p w14:paraId="426FAEB8"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Leprosy Ward</w:t>
      </w:r>
    </w:p>
    <w:p w14:paraId="518EB0FE"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General Ward</w:t>
      </w:r>
    </w:p>
    <w:p w14:paraId="6A28EC8B"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Training Unit</w:t>
      </w:r>
    </w:p>
    <w:p w14:paraId="3F077C65"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MRL</w:t>
      </w:r>
    </w:p>
    <w:p w14:paraId="1D3BF7C0"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POD</w:t>
      </w:r>
    </w:p>
    <w:p w14:paraId="209C380D" w14:textId="77777777" w:rsidR="009C38F3" w:rsidRPr="00112D4D" w:rsidRDefault="009C38F3"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Physio</w:t>
      </w:r>
    </w:p>
    <w:p w14:paraId="241F0026" w14:textId="77777777" w:rsidR="009C38F3" w:rsidRPr="00112D4D" w:rsidRDefault="009C38F3"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Nursing</w:t>
      </w:r>
    </w:p>
    <w:p w14:paraId="545578D6"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 And O Dept.</w:t>
      </w:r>
    </w:p>
    <w:p w14:paraId="6E098B12"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Trauma Center</w:t>
      </w:r>
    </w:p>
    <w:p w14:paraId="7F292FDD" w14:textId="77777777" w:rsidR="00C207DE" w:rsidRPr="00112D4D" w:rsidRDefault="00C207DE" w:rsidP="00942E8E">
      <w:pPr>
        <w:pStyle w:val="ListParagraph"/>
        <w:numPr>
          <w:ilvl w:val="1"/>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lastRenderedPageBreak/>
        <w:t>And all other departments</w:t>
      </w:r>
    </w:p>
    <w:p w14:paraId="6A1E3B13" w14:textId="77777777" w:rsidR="00C207DE" w:rsidRPr="00112D4D" w:rsidRDefault="00C207DE" w:rsidP="00942E8E">
      <w:pPr>
        <w:pStyle w:val="ListParagraph"/>
        <w:numPr>
          <w:ilvl w:val="0"/>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HEAL Nepal project</w:t>
      </w:r>
    </w:p>
    <w:p w14:paraId="24CD499B" w14:textId="77777777" w:rsidR="00C207DE" w:rsidRPr="00112D4D" w:rsidRDefault="00C207DE" w:rsidP="00942E8E">
      <w:pPr>
        <w:pStyle w:val="ListParagraph"/>
        <w:numPr>
          <w:ilvl w:val="0"/>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FOUND Project</w:t>
      </w:r>
    </w:p>
    <w:p w14:paraId="728D82E4" w14:textId="77777777" w:rsidR="00C207DE" w:rsidRPr="00112D4D" w:rsidRDefault="00C207DE" w:rsidP="00942E8E">
      <w:pPr>
        <w:pStyle w:val="ListParagraph"/>
        <w:numPr>
          <w:ilvl w:val="0"/>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Impact Project</w:t>
      </w:r>
    </w:p>
    <w:p w14:paraId="39E35EE3" w14:textId="77777777" w:rsidR="00C207DE" w:rsidRPr="00112D4D" w:rsidRDefault="00C207DE" w:rsidP="00942E8E">
      <w:pPr>
        <w:pStyle w:val="ListParagraph"/>
        <w:numPr>
          <w:ilvl w:val="0"/>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SER Project</w:t>
      </w:r>
    </w:p>
    <w:p w14:paraId="6162BCFD" w14:textId="77777777" w:rsidR="00C207DE" w:rsidRPr="00112D4D" w:rsidRDefault="00C207DE" w:rsidP="00942E8E">
      <w:pPr>
        <w:pStyle w:val="ListParagraph"/>
        <w:numPr>
          <w:ilvl w:val="0"/>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Butwal and Biratnagar satellite clinic</w:t>
      </w:r>
    </w:p>
    <w:p w14:paraId="23F92E06" w14:textId="77777777" w:rsidR="00C207DE" w:rsidRPr="00112D4D" w:rsidRDefault="00C207DE" w:rsidP="00942E8E">
      <w:pPr>
        <w:pStyle w:val="ListParagraph"/>
        <w:numPr>
          <w:ilvl w:val="0"/>
          <w:numId w:val="34"/>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Patan Clinic</w:t>
      </w:r>
    </w:p>
    <w:p w14:paraId="2967562D" w14:textId="77777777" w:rsidR="00C207DE" w:rsidRPr="00112D4D" w:rsidRDefault="00C207DE" w:rsidP="00942E8E">
      <w:p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Field areas are</w:t>
      </w:r>
    </w:p>
    <w:p w14:paraId="7C61C673" w14:textId="77777777" w:rsidR="00C207DE" w:rsidRPr="00112D4D" w:rsidRDefault="00C207DE" w:rsidP="00942E8E">
      <w:pPr>
        <w:pStyle w:val="ListParagraph"/>
        <w:numPr>
          <w:ilvl w:val="0"/>
          <w:numId w:val="35"/>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Kathmandu</w:t>
      </w:r>
    </w:p>
    <w:p w14:paraId="4E071C44" w14:textId="77777777" w:rsidR="00C207DE" w:rsidRPr="00112D4D" w:rsidRDefault="00C207DE" w:rsidP="00942E8E">
      <w:pPr>
        <w:pStyle w:val="ListParagraph"/>
        <w:numPr>
          <w:ilvl w:val="0"/>
          <w:numId w:val="35"/>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Butwal</w:t>
      </w:r>
    </w:p>
    <w:p w14:paraId="7770D065" w14:textId="6A7F334A" w:rsidR="00C207DE" w:rsidRPr="00112D4D" w:rsidRDefault="00C207DE" w:rsidP="00736BE5">
      <w:pPr>
        <w:pStyle w:val="ListParagraph"/>
        <w:numPr>
          <w:ilvl w:val="0"/>
          <w:numId w:val="35"/>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Biratnagar</w:t>
      </w:r>
    </w:p>
    <w:p w14:paraId="3DF7B418" w14:textId="77777777" w:rsidR="00C207DE" w:rsidRPr="00112D4D" w:rsidRDefault="00C207DE" w:rsidP="00942E8E">
      <w:pPr>
        <w:spacing w:line="350" w:lineRule="atLeast"/>
        <w:jc w:val="both"/>
        <w:rPr>
          <w:rFonts w:ascii="Times New Roman" w:eastAsia="Times New Roman" w:hAnsi="Times New Roman" w:cs="Times New Roman"/>
          <w:b/>
          <w:sz w:val="24"/>
          <w:szCs w:val="24"/>
        </w:rPr>
      </w:pPr>
    </w:p>
    <w:p w14:paraId="62C4CADE" w14:textId="6720BDB8" w:rsidR="00C207DE" w:rsidRPr="00112D4D" w:rsidRDefault="00C207DE" w:rsidP="00942E8E">
      <w:pPr>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b/>
          <w:sz w:val="24"/>
          <w:szCs w:val="24"/>
        </w:rPr>
        <w:t>5-</w:t>
      </w:r>
      <w:r w:rsidR="007F6BD2" w:rsidRPr="00112D4D">
        <w:rPr>
          <w:rFonts w:ascii="Times New Roman" w:eastAsia="Times New Roman" w:hAnsi="Times New Roman" w:cs="Times New Roman"/>
          <w:b/>
          <w:sz w:val="24"/>
          <w:szCs w:val="24"/>
        </w:rPr>
        <w:t>6-minute-long</w:t>
      </w:r>
      <w:r w:rsidRPr="00112D4D">
        <w:rPr>
          <w:rFonts w:ascii="Times New Roman" w:eastAsia="Times New Roman" w:hAnsi="Times New Roman" w:cs="Times New Roman"/>
          <w:b/>
          <w:sz w:val="24"/>
          <w:szCs w:val="24"/>
        </w:rPr>
        <w:t xml:space="preserve"> film on Leprosy Service will covers following area</w:t>
      </w:r>
    </w:p>
    <w:p w14:paraId="32A791CC" w14:textId="77777777" w:rsidR="00C207DE" w:rsidRPr="00112D4D" w:rsidRDefault="00C207DE" w:rsidP="00942E8E">
      <w:pPr>
        <w:pStyle w:val="ListParagraph"/>
        <w:numPr>
          <w:ilvl w:val="0"/>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 xml:space="preserve">Anandaban hospital </w:t>
      </w:r>
    </w:p>
    <w:p w14:paraId="61910F35"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RCS</w:t>
      </w:r>
    </w:p>
    <w:p w14:paraId="150144C4"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LPRF</w:t>
      </w:r>
    </w:p>
    <w:p w14:paraId="6CB7C4E1"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Footwear</w:t>
      </w:r>
    </w:p>
    <w:p w14:paraId="6108D5FC"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MDT</w:t>
      </w:r>
    </w:p>
    <w:p w14:paraId="2B061444"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MRL</w:t>
      </w:r>
    </w:p>
    <w:p w14:paraId="234447E0"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Wards</w:t>
      </w:r>
    </w:p>
    <w:p w14:paraId="0D8627AE"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POD</w:t>
      </w:r>
    </w:p>
    <w:p w14:paraId="6EAD06BD"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Physio</w:t>
      </w:r>
    </w:p>
    <w:p w14:paraId="7EE87A44"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Control</w:t>
      </w:r>
    </w:p>
    <w:p w14:paraId="37A77B6A"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Pharmacy</w:t>
      </w:r>
    </w:p>
    <w:p w14:paraId="2F365CF6"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OT</w:t>
      </w:r>
    </w:p>
    <w:p w14:paraId="53991FD5"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Contract tracing</w:t>
      </w:r>
    </w:p>
    <w:p w14:paraId="34671FBF"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Diagnosis</w:t>
      </w:r>
    </w:p>
    <w:p w14:paraId="7339B568"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Field visit</w:t>
      </w:r>
    </w:p>
    <w:p w14:paraId="07F13A84"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Rehab</w:t>
      </w:r>
    </w:p>
    <w:p w14:paraId="4C5E8470" w14:textId="77777777" w:rsidR="009C38F3" w:rsidRPr="00112D4D" w:rsidRDefault="009C38F3" w:rsidP="00942E8E">
      <w:pPr>
        <w:pStyle w:val="ListParagraph"/>
        <w:numPr>
          <w:ilvl w:val="1"/>
          <w:numId w:val="36"/>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 xml:space="preserve">Social mobilization </w:t>
      </w:r>
    </w:p>
    <w:p w14:paraId="610B9626" w14:textId="77777777" w:rsidR="009C38F3" w:rsidRPr="00112D4D" w:rsidRDefault="009C38F3" w:rsidP="00942E8E">
      <w:p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Field areas are</w:t>
      </w:r>
    </w:p>
    <w:p w14:paraId="148C2B5D" w14:textId="77777777" w:rsidR="009C38F3" w:rsidRPr="00112D4D" w:rsidRDefault="009C38F3" w:rsidP="00942E8E">
      <w:pPr>
        <w:pStyle w:val="ListParagraph"/>
        <w:numPr>
          <w:ilvl w:val="0"/>
          <w:numId w:val="39"/>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Kathmandu</w:t>
      </w:r>
    </w:p>
    <w:p w14:paraId="6068566A" w14:textId="77777777" w:rsidR="009C38F3" w:rsidRPr="00112D4D" w:rsidRDefault="009C38F3" w:rsidP="00942E8E">
      <w:pPr>
        <w:pStyle w:val="ListParagraph"/>
        <w:numPr>
          <w:ilvl w:val="0"/>
          <w:numId w:val="39"/>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Butwal</w:t>
      </w:r>
    </w:p>
    <w:p w14:paraId="1DC8133A" w14:textId="77777777" w:rsidR="009C38F3" w:rsidRPr="00112D4D" w:rsidRDefault="009C38F3" w:rsidP="00942E8E">
      <w:pPr>
        <w:pStyle w:val="ListParagraph"/>
        <w:numPr>
          <w:ilvl w:val="0"/>
          <w:numId w:val="39"/>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Biratnagar</w:t>
      </w:r>
    </w:p>
    <w:p w14:paraId="64642573" w14:textId="77777777" w:rsidR="009C38F3" w:rsidRPr="00112D4D" w:rsidRDefault="009C38F3" w:rsidP="00942E8E">
      <w:pPr>
        <w:pStyle w:val="ListParagraph"/>
        <w:spacing w:line="350" w:lineRule="atLeast"/>
        <w:ind w:left="1440"/>
        <w:jc w:val="both"/>
        <w:rPr>
          <w:rFonts w:ascii="Times New Roman" w:eastAsia="Times New Roman" w:hAnsi="Times New Roman" w:cs="Times New Roman"/>
          <w:sz w:val="24"/>
          <w:szCs w:val="24"/>
        </w:rPr>
      </w:pPr>
    </w:p>
    <w:p w14:paraId="5AD8F3D6" w14:textId="77777777" w:rsidR="00112D4D" w:rsidRDefault="009C38F3" w:rsidP="00942E8E">
      <w:pPr>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b/>
          <w:sz w:val="24"/>
          <w:szCs w:val="24"/>
        </w:rPr>
        <w:t>5-</w:t>
      </w:r>
      <w:r w:rsidR="007F6BD2" w:rsidRPr="00112D4D">
        <w:rPr>
          <w:rFonts w:ascii="Times New Roman" w:eastAsia="Times New Roman" w:hAnsi="Times New Roman" w:cs="Times New Roman"/>
          <w:b/>
          <w:sz w:val="24"/>
          <w:szCs w:val="24"/>
        </w:rPr>
        <w:t>6-minute-long</w:t>
      </w:r>
      <w:r w:rsidRPr="00112D4D">
        <w:rPr>
          <w:rFonts w:ascii="Times New Roman" w:eastAsia="Times New Roman" w:hAnsi="Times New Roman" w:cs="Times New Roman"/>
          <w:b/>
          <w:sz w:val="24"/>
          <w:szCs w:val="24"/>
        </w:rPr>
        <w:t xml:space="preserve"> film on Covid-19 Response will covers following area</w:t>
      </w:r>
      <w:r w:rsidR="00112D4D">
        <w:rPr>
          <w:rFonts w:ascii="Times New Roman" w:eastAsia="Times New Roman" w:hAnsi="Times New Roman" w:cs="Times New Roman"/>
          <w:b/>
          <w:sz w:val="24"/>
          <w:szCs w:val="24"/>
        </w:rPr>
        <w:t xml:space="preserve"> </w:t>
      </w:r>
    </w:p>
    <w:p w14:paraId="72A9C913" w14:textId="77777777" w:rsidR="00112D4D" w:rsidRDefault="00112D4D" w:rsidP="00942E8E">
      <w:pPr>
        <w:spacing w:line="350" w:lineRule="atLeast"/>
        <w:jc w:val="both"/>
        <w:rPr>
          <w:rFonts w:ascii="Times New Roman" w:eastAsia="Times New Roman" w:hAnsi="Times New Roman" w:cs="Times New Roman"/>
          <w:b/>
          <w:sz w:val="24"/>
          <w:szCs w:val="24"/>
        </w:rPr>
      </w:pPr>
    </w:p>
    <w:p w14:paraId="4E88CEDD" w14:textId="500F367A" w:rsidR="009C38F3" w:rsidRPr="00112D4D" w:rsidRDefault="009C38F3" w:rsidP="00942E8E">
      <w:pPr>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b/>
          <w:sz w:val="24"/>
          <w:szCs w:val="24"/>
        </w:rPr>
        <w:t>At hospital</w:t>
      </w:r>
    </w:p>
    <w:p w14:paraId="7174DA69" w14:textId="77777777" w:rsidR="00C207DE" w:rsidRPr="00112D4D" w:rsidRDefault="009C38F3" w:rsidP="00942E8E">
      <w:pPr>
        <w:pStyle w:val="ListParagraph"/>
        <w:numPr>
          <w:ilvl w:val="0"/>
          <w:numId w:val="37"/>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Covid-19 Care unit</w:t>
      </w:r>
    </w:p>
    <w:p w14:paraId="2AEBDE17" w14:textId="77777777" w:rsidR="009C38F3" w:rsidRPr="00112D4D" w:rsidRDefault="009C38F3" w:rsidP="00942E8E">
      <w:pPr>
        <w:pStyle w:val="ListParagraph"/>
        <w:numPr>
          <w:ilvl w:val="0"/>
          <w:numId w:val="37"/>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PCR Lab (Service)</w:t>
      </w:r>
    </w:p>
    <w:p w14:paraId="35B3DA38" w14:textId="77777777" w:rsidR="009C38F3" w:rsidRPr="00112D4D" w:rsidRDefault="009C38F3" w:rsidP="00942E8E">
      <w:pPr>
        <w:pStyle w:val="ListParagraph"/>
        <w:numPr>
          <w:ilvl w:val="0"/>
          <w:numId w:val="37"/>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Immunization service</w:t>
      </w:r>
    </w:p>
    <w:p w14:paraId="4FC76338" w14:textId="77777777" w:rsidR="009C38F3" w:rsidRPr="00112D4D" w:rsidRDefault="009C38F3" w:rsidP="00942E8E">
      <w:pPr>
        <w:pStyle w:val="ListParagraph"/>
        <w:numPr>
          <w:ilvl w:val="0"/>
          <w:numId w:val="37"/>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Oxygen delivery process</w:t>
      </w:r>
    </w:p>
    <w:p w14:paraId="2F36431F" w14:textId="1A0D61B9" w:rsidR="009C38F3" w:rsidRPr="00112D4D" w:rsidRDefault="009C38F3" w:rsidP="00942E8E">
      <w:pPr>
        <w:pStyle w:val="ListParagraph"/>
        <w:numPr>
          <w:ilvl w:val="0"/>
          <w:numId w:val="37"/>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 xml:space="preserve">Dead body </w:t>
      </w:r>
      <w:r w:rsidR="007F6BD2" w:rsidRPr="00112D4D">
        <w:rPr>
          <w:rFonts w:ascii="Times New Roman" w:eastAsia="Times New Roman" w:hAnsi="Times New Roman" w:cs="Times New Roman"/>
          <w:sz w:val="24"/>
          <w:szCs w:val="24"/>
        </w:rPr>
        <w:t>mgmt.</w:t>
      </w:r>
    </w:p>
    <w:p w14:paraId="4FB9C5B1" w14:textId="77777777" w:rsidR="009C38F3" w:rsidRPr="00112D4D" w:rsidRDefault="009C38F3" w:rsidP="00942E8E">
      <w:pPr>
        <w:pStyle w:val="ListParagraph"/>
        <w:numPr>
          <w:ilvl w:val="0"/>
          <w:numId w:val="37"/>
        </w:numPr>
        <w:spacing w:line="350" w:lineRule="atLeast"/>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Ambulance service</w:t>
      </w:r>
    </w:p>
    <w:p w14:paraId="24E1F171" w14:textId="77777777" w:rsidR="009C38F3" w:rsidRPr="00112D4D" w:rsidRDefault="009C38F3" w:rsidP="00942E8E">
      <w:pPr>
        <w:spacing w:line="350" w:lineRule="atLeast"/>
        <w:jc w:val="both"/>
        <w:rPr>
          <w:rFonts w:ascii="Times New Roman" w:eastAsia="Times New Roman" w:hAnsi="Times New Roman" w:cs="Times New Roman"/>
          <w:b/>
          <w:sz w:val="24"/>
          <w:szCs w:val="24"/>
        </w:rPr>
      </w:pPr>
    </w:p>
    <w:p w14:paraId="0AF8433C" w14:textId="77777777" w:rsidR="009C38F3" w:rsidRPr="00112D4D" w:rsidRDefault="009C38F3" w:rsidP="00942E8E">
      <w:pPr>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b/>
          <w:sz w:val="24"/>
          <w:szCs w:val="24"/>
        </w:rPr>
        <w:t>At hospital</w:t>
      </w:r>
    </w:p>
    <w:p w14:paraId="71381DB3" w14:textId="77777777" w:rsidR="009C38F3" w:rsidRPr="00112D4D" w:rsidRDefault="009C38F3" w:rsidP="00942E8E">
      <w:pPr>
        <w:pStyle w:val="ListParagraph"/>
        <w:numPr>
          <w:ilvl w:val="0"/>
          <w:numId w:val="38"/>
        </w:numPr>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sz w:val="24"/>
          <w:szCs w:val="24"/>
        </w:rPr>
        <w:t>Covid-19 care kit distribution</w:t>
      </w:r>
    </w:p>
    <w:p w14:paraId="10D8521E" w14:textId="77777777" w:rsidR="009C38F3" w:rsidRPr="00112D4D" w:rsidRDefault="009C38F3" w:rsidP="00942E8E">
      <w:pPr>
        <w:pStyle w:val="ListParagraph"/>
        <w:numPr>
          <w:ilvl w:val="0"/>
          <w:numId w:val="38"/>
        </w:numPr>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sz w:val="24"/>
          <w:szCs w:val="24"/>
        </w:rPr>
        <w:t>Food distribution</w:t>
      </w:r>
    </w:p>
    <w:p w14:paraId="55D30690" w14:textId="77777777" w:rsidR="009C38F3" w:rsidRPr="00112D4D" w:rsidRDefault="009C38F3" w:rsidP="00942E8E">
      <w:pPr>
        <w:pStyle w:val="ListParagraph"/>
        <w:numPr>
          <w:ilvl w:val="0"/>
          <w:numId w:val="38"/>
        </w:numPr>
        <w:spacing w:line="350" w:lineRule="atLeast"/>
        <w:jc w:val="both"/>
        <w:rPr>
          <w:rFonts w:ascii="Times New Roman" w:eastAsia="Times New Roman" w:hAnsi="Times New Roman" w:cs="Times New Roman"/>
          <w:b/>
          <w:sz w:val="24"/>
          <w:szCs w:val="24"/>
        </w:rPr>
      </w:pPr>
      <w:r w:rsidRPr="00112D4D">
        <w:rPr>
          <w:rFonts w:ascii="Times New Roman" w:eastAsia="Times New Roman" w:hAnsi="Times New Roman" w:cs="Times New Roman"/>
          <w:sz w:val="24"/>
          <w:szCs w:val="24"/>
        </w:rPr>
        <w:t>Contract tracing work</w:t>
      </w:r>
    </w:p>
    <w:p w14:paraId="1BAFAEF6" w14:textId="77777777" w:rsidR="009C38F3" w:rsidRPr="00112D4D" w:rsidRDefault="009C38F3" w:rsidP="00942E8E">
      <w:pPr>
        <w:spacing w:line="350" w:lineRule="atLeast"/>
        <w:ind w:left="720"/>
        <w:jc w:val="both"/>
        <w:rPr>
          <w:rFonts w:ascii="Times New Roman" w:eastAsia="Times New Roman" w:hAnsi="Times New Roman" w:cs="Times New Roman"/>
          <w:b/>
          <w:sz w:val="24"/>
          <w:szCs w:val="24"/>
        </w:rPr>
      </w:pPr>
    </w:p>
    <w:p w14:paraId="3DD7D561" w14:textId="77777777" w:rsidR="00AC73BE" w:rsidRPr="00112D4D" w:rsidRDefault="00AC73BE" w:rsidP="00942E8E">
      <w:pPr>
        <w:pStyle w:val="ListParagraph"/>
        <w:numPr>
          <w:ilvl w:val="0"/>
          <w:numId w:val="6"/>
        </w:numPr>
        <w:spacing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b/>
          <w:bCs/>
          <w:sz w:val="24"/>
          <w:szCs w:val="24"/>
          <w:lang w:eastAsia="en-GB"/>
        </w:rPr>
        <w:t xml:space="preserve">Consultant Specification </w:t>
      </w:r>
    </w:p>
    <w:p w14:paraId="1C21C50E" w14:textId="77777777" w:rsidR="00AC73BE" w:rsidRPr="00112D4D" w:rsidRDefault="00AC73BE" w:rsidP="00942E8E">
      <w:pPr>
        <w:spacing w:after="0" w:line="350" w:lineRule="atLeast"/>
        <w:jc w:val="both"/>
        <w:rPr>
          <w:rFonts w:ascii="Times New Roman" w:eastAsia="Times New Roman" w:hAnsi="Times New Roman" w:cs="Times New Roman"/>
          <w:sz w:val="24"/>
          <w:szCs w:val="24"/>
          <w:lang w:eastAsia="en-GB"/>
        </w:rPr>
      </w:pPr>
    </w:p>
    <w:p w14:paraId="56916341" w14:textId="77777777" w:rsidR="00DB6A1A" w:rsidRPr="00112D4D" w:rsidRDefault="00D761D0" w:rsidP="00942E8E">
      <w:pPr>
        <w:autoSpaceDE w:val="0"/>
        <w:autoSpaceDN w:val="0"/>
        <w:adjustRightInd w:val="0"/>
        <w:spacing w:after="120" w:line="240" w:lineRule="auto"/>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 xml:space="preserve">This consultancy will be carried-out by an experienced and qualified </w:t>
      </w:r>
      <w:r w:rsidR="00460294" w:rsidRPr="00112D4D">
        <w:rPr>
          <w:rFonts w:ascii="Times New Roman" w:eastAsia="Times New Roman" w:hAnsi="Times New Roman" w:cs="Times New Roman"/>
          <w:sz w:val="24"/>
          <w:szCs w:val="24"/>
        </w:rPr>
        <w:t>company/agency</w:t>
      </w:r>
      <w:r w:rsidRPr="00112D4D">
        <w:rPr>
          <w:rFonts w:ascii="Times New Roman" w:eastAsia="Times New Roman" w:hAnsi="Times New Roman" w:cs="Times New Roman"/>
          <w:sz w:val="24"/>
          <w:szCs w:val="24"/>
        </w:rPr>
        <w:t>. The consultant will be selected through a competitive and transparent process</w:t>
      </w:r>
      <w:r w:rsidR="00933546" w:rsidRPr="00112D4D">
        <w:rPr>
          <w:rFonts w:ascii="Times New Roman" w:eastAsia="Times New Roman" w:hAnsi="Times New Roman" w:cs="Times New Roman"/>
          <w:sz w:val="24"/>
          <w:szCs w:val="24"/>
        </w:rPr>
        <w:t xml:space="preserve"> according to procurement and procedure manual 2019</w:t>
      </w:r>
      <w:r w:rsidRPr="00112D4D">
        <w:rPr>
          <w:rFonts w:ascii="Times New Roman" w:eastAsia="Times New Roman" w:hAnsi="Times New Roman" w:cs="Times New Roman"/>
          <w:sz w:val="24"/>
          <w:szCs w:val="24"/>
        </w:rPr>
        <w:t>.  Relevant exp</w:t>
      </w:r>
      <w:bookmarkStart w:id="0" w:name="_GoBack"/>
      <w:bookmarkEnd w:id="0"/>
      <w:r w:rsidRPr="00112D4D">
        <w:rPr>
          <w:rFonts w:ascii="Times New Roman" w:eastAsia="Times New Roman" w:hAnsi="Times New Roman" w:cs="Times New Roman"/>
          <w:sz w:val="24"/>
          <w:szCs w:val="24"/>
        </w:rPr>
        <w:t>erience criteria will include:</w:t>
      </w:r>
    </w:p>
    <w:p w14:paraId="2299A528" w14:textId="77777777" w:rsidR="00460294" w:rsidRPr="00112D4D" w:rsidRDefault="00D761D0" w:rsidP="00942E8E">
      <w:pPr>
        <w:numPr>
          <w:ilvl w:val="0"/>
          <w:numId w:val="31"/>
        </w:numPr>
        <w:tabs>
          <w:tab w:val="num" w:pos="36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 xml:space="preserve">Extensive knowledge and experience </w:t>
      </w:r>
      <w:r w:rsidR="00460294" w:rsidRPr="00112D4D">
        <w:rPr>
          <w:rFonts w:ascii="Times New Roman" w:eastAsia="Times New Roman" w:hAnsi="Times New Roman" w:cs="Times New Roman"/>
          <w:sz w:val="24"/>
          <w:szCs w:val="24"/>
        </w:rPr>
        <w:t>in filming and producing thematic videos.</w:t>
      </w:r>
    </w:p>
    <w:p w14:paraId="7B61C2A0" w14:textId="77777777" w:rsidR="00460294" w:rsidRPr="00112D4D" w:rsidRDefault="00460294" w:rsidP="00942E8E">
      <w:pPr>
        <w:numPr>
          <w:ilvl w:val="0"/>
          <w:numId w:val="31"/>
        </w:numPr>
        <w:tabs>
          <w:tab w:val="num" w:pos="36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Should have all required equipment for high-quality production.</w:t>
      </w:r>
    </w:p>
    <w:p w14:paraId="70745ED2" w14:textId="77777777" w:rsidR="00460294" w:rsidRPr="00112D4D" w:rsidRDefault="00460294" w:rsidP="00942E8E">
      <w:pPr>
        <w:numPr>
          <w:ilvl w:val="0"/>
          <w:numId w:val="31"/>
        </w:numPr>
        <w:tabs>
          <w:tab w:val="num" w:pos="36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 xml:space="preserve">Excellent technical skills to capture live events &amp; edit film to make it more lively and smoothly deliver the message. </w:t>
      </w:r>
    </w:p>
    <w:p w14:paraId="3B66914E" w14:textId="77777777" w:rsidR="00AC73BE" w:rsidRPr="00112D4D" w:rsidRDefault="00AC73BE" w:rsidP="00942E8E">
      <w:pPr>
        <w:pStyle w:val="ListParagraph"/>
        <w:numPr>
          <w:ilvl w:val="0"/>
          <w:numId w:val="6"/>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b/>
          <w:bCs/>
          <w:sz w:val="24"/>
          <w:szCs w:val="24"/>
          <w:lang w:eastAsia="en-GB"/>
        </w:rPr>
        <w:t>Supervision Arrangements</w:t>
      </w:r>
    </w:p>
    <w:p w14:paraId="68E13048" w14:textId="77777777" w:rsidR="00D761D0" w:rsidRPr="00112D4D" w:rsidRDefault="00D761D0" w:rsidP="00942E8E">
      <w:pPr>
        <w:pStyle w:val="ListParagraph"/>
        <w:suppressAutoHyphens/>
        <w:ind w:left="360"/>
        <w:jc w:val="both"/>
        <w:rPr>
          <w:rFonts w:ascii="Times New Roman" w:hAnsi="Times New Roman" w:cs="Times New Roman"/>
          <w:sz w:val="24"/>
          <w:szCs w:val="24"/>
        </w:rPr>
      </w:pPr>
    </w:p>
    <w:p w14:paraId="220616EB" w14:textId="77777777" w:rsidR="00D761D0" w:rsidRPr="00112D4D" w:rsidRDefault="00D761D0" w:rsidP="00942E8E">
      <w:pPr>
        <w:autoSpaceDE w:val="0"/>
        <w:autoSpaceDN w:val="0"/>
        <w:adjustRightInd w:val="0"/>
        <w:spacing w:after="120" w:line="240" w:lineRule="auto"/>
        <w:jc w:val="both"/>
        <w:rPr>
          <w:rFonts w:ascii="Times New Roman" w:eastAsia="Times New Roman" w:hAnsi="Times New Roman" w:cs="Times New Roman"/>
          <w:sz w:val="24"/>
          <w:szCs w:val="24"/>
        </w:rPr>
      </w:pPr>
      <w:r w:rsidRPr="00112D4D">
        <w:rPr>
          <w:rFonts w:ascii="Times New Roman" w:eastAsia="Times New Roman" w:hAnsi="Times New Roman" w:cs="Times New Roman"/>
          <w:sz w:val="24"/>
          <w:szCs w:val="24"/>
        </w:rPr>
        <w:t xml:space="preserve">The consultant will report to </w:t>
      </w:r>
      <w:r w:rsidR="00933546" w:rsidRPr="00112D4D">
        <w:rPr>
          <w:rFonts w:ascii="Times New Roman" w:eastAsia="Times New Roman" w:hAnsi="Times New Roman" w:cs="Times New Roman"/>
          <w:sz w:val="24"/>
          <w:szCs w:val="24"/>
        </w:rPr>
        <w:t>program support team</w:t>
      </w:r>
      <w:r w:rsidRPr="00112D4D">
        <w:rPr>
          <w:rFonts w:ascii="Times New Roman" w:eastAsia="Times New Roman" w:hAnsi="Times New Roman" w:cs="Times New Roman"/>
          <w:sz w:val="24"/>
          <w:szCs w:val="24"/>
        </w:rPr>
        <w:t>.</w:t>
      </w:r>
    </w:p>
    <w:p w14:paraId="5EAA0A43" w14:textId="77777777" w:rsidR="00D761D0" w:rsidRPr="00112D4D" w:rsidRDefault="00D761D0" w:rsidP="00942E8E">
      <w:pPr>
        <w:pStyle w:val="ListParagraph"/>
        <w:suppressAutoHyphens/>
        <w:ind w:left="360"/>
        <w:jc w:val="both"/>
        <w:rPr>
          <w:rFonts w:ascii="Times New Roman" w:hAnsi="Times New Roman" w:cs="Times New Roman"/>
          <w:sz w:val="24"/>
          <w:szCs w:val="24"/>
        </w:rPr>
      </w:pPr>
    </w:p>
    <w:p w14:paraId="3C58A4D3" w14:textId="77777777" w:rsidR="00AC73BE" w:rsidRPr="00112D4D" w:rsidRDefault="00AC73BE" w:rsidP="00942E8E">
      <w:pPr>
        <w:pStyle w:val="ListParagraph"/>
        <w:numPr>
          <w:ilvl w:val="0"/>
          <w:numId w:val="6"/>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b/>
          <w:bCs/>
          <w:sz w:val="24"/>
          <w:szCs w:val="24"/>
          <w:lang w:eastAsia="en-GB"/>
        </w:rPr>
        <w:t>Proposal Submission Guideline/Required Documents</w:t>
      </w:r>
    </w:p>
    <w:p w14:paraId="2FB80F7D" w14:textId="77777777" w:rsidR="00AC73BE" w:rsidRPr="00112D4D" w:rsidRDefault="00AC73BE" w:rsidP="00942E8E">
      <w:pPr>
        <w:pStyle w:val="ListParagraph"/>
        <w:spacing w:before="100" w:beforeAutospacing="1" w:line="350" w:lineRule="atLeast"/>
        <w:jc w:val="both"/>
        <w:rPr>
          <w:rFonts w:ascii="Times New Roman" w:eastAsia="Times New Roman" w:hAnsi="Times New Roman" w:cs="Times New Roman"/>
          <w:sz w:val="24"/>
          <w:szCs w:val="24"/>
          <w:lang w:eastAsia="en-GB"/>
        </w:rPr>
      </w:pPr>
    </w:p>
    <w:p w14:paraId="43370A46" w14:textId="759646EF" w:rsidR="00AC73BE" w:rsidRPr="00112D4D" w:rsidRDefault="00933546" w:rsidP="00942E8E">
      <w:pPr>
        <w:pStyle w:val="ListParagraph"/>
        <w:numPr>
          <w:ilvl w:val="0"/>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 xml:space="preserve">Proposal Submission Deadline- </w:t>
      </w:r>
      <w:r w:rsidR="009F546E" w:rsidRPr="00112D4D">
        <w:rPr>
          <w:rFonts w:ascii="Times New Roman" w:eastAsia="Times New Roman" w:hAnsi="Times New Roman" w:cs="Times New Roman"/>
          <w:sz w:val="24"/>
          <w:szCs w:val="24"/>
          <w:lang w:eastAsia="en-GB"/>
        </w:rPr>
        <w:t>1</w:t>
      </w:r>
      <w:r w:rsidR="009F546E" w:rsidRPr="00112D4D">
        <w:rPr>
          <w:rFonts w:ascii="Times New Roman" w:eastAsia="Times New Roman" w:hAnsi="Times New Roman" w:cs="Times New Roman"/>
          <w:sz w:val="24"/>
          <w:szCs w:val="24"/>
          <w:vertAlign w:val="superscript"/>
          <w:lang w:eastAsia="en-GB"/>
        </w:rPr>
        <w:t>st</w:t>
      </w:r>
      <w:r w:rsidR="009F546E" w:rsidRPr="00112D4D">
        <w:rPr>
          <w:rFonts w:ascii="Times New Roman" w:eastAsia="Times New Roman" w:hAnsi="Times New Roman" w:cs="Times New Roman"/>
          <w:sz w:val="24"/>
          <w:szCs w:val="24"/>
          <w:lang w:eastAsia="en-GB"/>
        </w:rPr>
        <w:t xml:space="preserve"> August 2021 before 5:00 PM.</w:t>
      </w:r>
    </w:p>
    <w:p w14:paraId="3191ED6E" w14:textId="77777777" w:rsidR="00AC73BE" w:rsidRPr="00112D4D" w:rsidRDefault="00AC73BE" w:rsidP="00942E8E">
      <w:pPr>
        <w:pStyle w:val="ListParagraph"/>
        <w:numPr>
          <w:ilvl w:val="0"/>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Required Documents-</w:t>
      </w:r>
    </w:p>
    <w:p w14:paraId="464E722C" w14:textId="3F668652" w:rsidR="00AC73BE" w:rsidRPr="00112D4D" w:rsidRDefault="00C537D2" w:rsidP="00942E8E">
      <w:pPr>
        <w:pStyle w:val="ListParagraph"/>
        <w:numPr>
          <w:ilvl w:val="1"/>
          <w:numId w:val="8"/>
        </w:numPr>
        <w:spacing w:before="100" w:beforeAutospacing="1" w:line="350" w:lineRule="atLeast"/>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Technical and financial proposal.</w:t>
      </w:r>
    </w:p>
    <w:p w14:paraId="4A7EDA53" w14:textId="77777777" w:rsidR="008D66AD" w:rsidRPr="00112D4D" w:rsidRDefault="008D66AD" w:rsidP="00942E8E">
      <w:pPr>
        <w:pStyle w:val="ListParagraph"/>
        <w:numPr>
          <w:ilvl w:val="1"/>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CV(s) of the Consultant(s)</w:t>
      </w:r>
      <w:r w:rsidR="00933546" w:rsidRPr="00112D4D">
        <w:rPr>
          <w:rFonts w:ascii="Times New Roman" w:eastAsia="Times New Roman" w:hAnsi="Times New Roman" w:cs="Times New Roman"/>
          <w:sz w:val="24"/>
          <w:szCs w:val="24"/>
          <w:lang w:eastAsia="en-GB"/>
        </w:rPr>
        <w:t xml:space="preserve"> including experience.</w:t>
      </w:r>
      <w:r w:rsidRPr="00112D4D">
        <w:rPr>
          <w:rFonts w:ascii="Times New Roman" w:eastAsia="Times New Roman" w:hAnsi="Times New Roman" w:cs="Times New Roman"/>
          <w:sz w:val="24"/>
          <w:szCs w:val="24"/>
          <w:lang w:eastAsia="en-GB"/>
        </w:rPr>
        <w:t xml:space="preserve"> </w:t>
      </w:r>
    </w:p>
    <w:p w14:paraId="7F8A81E8" w14:textId="3E48335E" w:rsidR="00AC73BE" w:rsidRPr="00112D4D" w:rsidRDefault="00FF1E59" w:rsidP="00942E8E">
      <w:pPr>
        <w:pStyle w:val="ListParagraph"/>
        <w:numPr>
          <w:ilvl w:val="1"/>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 xml:space="preserve">Copies </w:t>
      </w:r>
      <w:r w:rsidR="00AC73BE" w:rsidRPr="00112D4D">
        <w:rPr>
          <w:rFonts w:ascii="Times New Roman" w:eastAsia="Times New Roman" w:hAnsi="Times New Roman" w:cs="Times New Roman"/>
          <w:sz w:val="24"/>
          <w:szCs w:val="24"/>
          <w:lang w:eastAsia="en-GB"/>
        </w:rPr>
        <w:t>registration certificate, VAT registration certificate, Latest tax clearance certificate. For firms that are tax exempted by the government, a copy of tax exemption certificate should be submitted.</w:t>
      </w:r>
    </w:p>
    <w:p w14:paraId="7FA6A6BA" w14:textId="77777777" w:rsidR="0034214E" w:rsidRPr="00112D4D" w:rsidRDefault="0034214E" w:rsidP="00942E8E">
      <w:pPr>
        <w:pStyle w:val="ListParagraph"/>
        <w:numPr>
          <w:ilvl w:val="1"/>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Company profile with experiences of previous work.</w:t>
      </w:r>
    </w:p>
    <w:p w14:paraId="37571ABE" w14:textId="77777777" w:rsidR="0034214E" w:rsidRPr="00112D4D" w:rsidRDefault="0034214E" w:rsidP="00942E8E">
      <w:pPr>
        <w:pStyle w:val="ListParagraph"/>
        <w:numPr>
          <w:ilvl w:val="1"/>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Link of previous work if it is in online or in any other digital media.</w:t>
      </w:r>
    </w:p>
    <w:p w14:paraId="23A9B787" w14:textId="77777777" w:rsidR="00B20BF1" w:rsidRPr="00112D4D" w:rsidRDefault="00AC73BE" w:rsidP="00942E8E">
      <w:pPr>
        <w:pStyle w:val="ListParagraph"/>
        <w:numPr>
          <w:ilvl w:val="1"/>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For Individuals: PAN/VAT registration certificate</w:t>
      </w:r>
    </w:p>
    <w:p w14:paraId="40F27AFA" w14:textId="2EFECAE8" w:rsidR="00AC73BE" w:rsidRPr="00112D4D" w:rsidRDefault="00AC73BE" w:rsidP="00942E8E">
      <w:pPr>
        <w:pStyle w:val="ListParagraph"/>
        <w:numPr>
          <w:ilvl w:val="0"/>
          <w:numId w:val="8"/>
        </w:numPr>
        <w:spacing w:before="100" w:beforeAutospacing="1" w:line="350" w:lineRule="atLeast"/>
        <w:jc w:val="both"/>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 xml:space="preserve">If any documents/information </w:t>
      </w:r>
      <w:r w:rsidR="00FF1E59" w:rsidRPr="00112D4D">
        <w:rPr>
          <w:rFonts w:ascii="Times New Roman" w:eastAsia="Times New Roman" w:hAnsi="Times New Roman" w:cs="Times New Roman"/>
          <w:sz w:val="24"/>
          <w:szCs w:val="24"/>
          <w:lang w:eastAsia="en-GB"/>
        </w:rPr>
        <w:t>are</w:t>
      </w:r>
      <w:r w:rsidRPr="00112D4D">
        <w:rPr>
          <w:rFonts w:ascii="Times New Roman" w:eastAsia="Times New Roman" w:hAnsi="Times New Roman" w:cs="Times New Roman"/>
          <w:sz w:val="24"/>
          <w:szCs w:val="24"/>
          <w:lang w:eastAsia="en-GB"/>
        </w:rPr>
        <w:t xml:space="preserve"> not available or not applicable, the reason(s) must be clarified in the </w:t>
      </w:r>
      <w:r w:rsidR="008D66AD" w:rsidRPr="00112D4D">
        <w:rPr>
          <w:rFonts w:ascii="Times New Roman" w:eastAsia="Times New Roman" w:hAnsi="Times New Roman" w:cs="Times New Roman"/>
          <w:sz w:val="24"/>
          <w:szCs w:val="24"/>
          <w:lang w:eastAsia="en-GB"/>
        </w:rPr>
        <w:t>proposal form</w:t>
      </w:r>
      <w:r w:rsidRPr="00112D4D">
        <w:rPr>
          <w:rFonts w:ascii="Times New Roman" w:eastAsia="Times New Roman" w:hAnsi="Times New Roman" w:cs="Times New Roman"/>
          <w:sz w:val="24"/>
          <w:szCs w:val="24"/>
          <w:lang w:eastAsia="en-GB"/>
        </w:rPr>
        <w:t xml:space="preserve">. </w:t>
      </w:r>
      <w:r w:rsidR="0034214E" w:rsidRPr="00112D4D">
        <w:rPr>
          <w:rFonts w:ascii="Times New Roman" w:eastAsia="Times New Roman" w:hAnsi="Times New Roman" w:cs="Times New Roman"/>
          <w:sz w:val="24"/>
          <w:szCs w:val="24"/>
          <w:lang w:eastAsia="en-GB"/>
        </w:rPr>
        <w:t>TLM Nepal w</w:t>
      </w:r>
      <w:r w:rsidRPr="00112D4D">
        <w:rPr>
          <w:rFonts w:ascii="Times New Roman" w:eastAsia="Times New Roman" w:hAnsi="Times New Roman" w:cs="Times New Roman"/>
          <w:sz w:val="24"/>
          <w:szCs w:val="24"/>
          <w:lang w:eastAsia="en-GB"/>
        </w:rPr>
        <w:t xml:space="preserve">ill have the right to disqualify the proposals from the selection process if the proposal submission </w:t>
      </w:r>
      <w:r w:rsidR="008D66AD" w:rsidRPr="00112D4D">
        <w:rPr>
          <w:rFonts w:ascii="Times New Roman" w:eastAsia="Times New Roman" w:hAnsi="Times New Roman" w:cs="Times New Roman"/>
          <w:sz w:val="24"/>
          <w:szCs w:val="24"/>
          <w:lang w:eastAsia="en-GB"/>
        </w:rPr>
        <w:t>guideline has not been followed.</w:t>
      </w:r>
    </w:p>
    <w:p w14:paraId="3164A6DB" w14:textId="77777777" w:rsidR="00371CA9" w:rsidRPr="00112D4D" w:rsidRDefault="00371CA9" w:rsidP="00942E8E">
      <w:pPr>
        <w:spacing w:after="0"/>
        <w:jc w:val="center"/>
        <w:rPr>
          <w:rFonts w:ascii="Times New Roman" w:hAnsi="Times New Roman" w:cs="Times New Roman"/>
          <w:i/>
          <w:iCs/>
          <w:sz w:val="24"/>
          <w:szCs w:val="24"/>
        </w:rPr>
      </w:pPr>
    </w:p>
    <w:p w14:paraId="7D61F7D2" w14:textId="77777777" w:rsidR="00747793" w:rsidRPr="00112D4D" w:rsidRDefault="00747793" w:rsidP="00942E8E">
      <w:pPr>
        <w:spacing w:after="0"/>
        <w:rPr>
          <w:rFonts w:ascii="Times New Roman" w:hAnsi="Times New Roman" w:cs="Times New Roman"/>
          <w:sz w:val="24"/>
          <w:szCs w:val="24"/>
        </w:rPr>
      </w:pPr>
    </w:p>
    <w:p w14:paraId="326D3272" w14:textId="77777777" w:rsidR="00AC73BE" w:rsidRPr="00112D4D" w:rsidRDefault="00AC73BE" w:rsidP="00942E8E">
      <w:pPr>
        <w:pStyle w:val="ListParagraph"/>
        <w:numPr>
          <w:ilvl w:val="0"/>
          <w:numId w:val="6"/>
        </w:numPr>
        <w:spacing w:after="200" w:line="276" w:lineRule="auto"/>
        <w:rPr>
          <w:rFonts w:ascii="Times New Roman" w:eastAsia="Times New Roman" w:hAnsi="Times New Roman" w:cs="Times New Roman"/>
          <w:b/>
          <w:sz w:val="24"/>
          <w:szCs w:val="24"/>
          <w:lang w:eastAsia="en-GB"/>
        </w:rPr>
      </w:pPr>
      <w:r w:rsidRPr="00112D4D">
        <w:rPr>
          <w:rFonts w:ascii="Times New Roman" w:eastAsia="Times New Roman" w:hAnsi="Times New Roman" w:cs="Times New Roman"/>
          <w:b/>
          <w:sz w:val="24"/>
          <w:szCs w:val="24"/>
          <w:lang w:eastAsia="en-GB"/>
        </w:rPr>
        <w:t>Payment modality</w:t>
      </w:r>
    </w:p>
    <w:p w14:paraId="2234FC55" w14:textId="77777777" w:rsidR="00A621BC" w:rsidRPr="00112D4D" w:rsidRDefault="0034214E" w:rsidP="00942E8E">
      <w:pPr>
        <w:spacing w:after="120"/>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1</w:t>
      </w:r>
      <w:r w:rsidR="00A621BC" w:rsidRPr="00112D4D">
        <w:rPr>
          <w:rFonts w:ascii="Times New Roman" w:eastAsia="Times New Roman" w:hAnsi="Times New Roman" w:cs="Times New Roman"/>
          <w:sz w:val="24"/>
          <w:szCs w:val="24"/>
          <w:lang w:eastAsia="en-GB"/>
        </w:rPr>
        <w:t>5% payment after signing the contract</w:t>
      </w:r>
    </w:p>
    <w:p w14:paraId="65C11634" w14:textId="6FD0BE3F" w:rsidR="00A621BC" w:rsidRPr="00112D4D" w:rsidRDefault="0034214E" w:rsidP="00942E8E">
      <w:pPr>
        <w:spacing w:after="120"/>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3</w:t>
      </w:r>
      <w:r w:rsidR="00A621BC" w:rsidRPr="00112D4D">
        <w:rPr>
          <w:rFonts w:ascii="Times New Roman" w:eastAsia="Times New Roman" w:hAnsi="Times New Roman" w:cs="Times New Roman"/>
          <w:sz w:val="24"/>
          <w:szCs w:val="24"/>
          <w:lang w:eastAsia="en-GB"/>
        </w:rPr>
        <w:t>0% payment after the completion of production works (shooting/</w:t>
      </w:r>
      <w:r w:rsidR="009F67F1" w:rsidRPr="00112D4D">
        <w:rPr>
          <w:rFonts w:ascii="Times New Roman" w:eastAsia="Times New Roman" w:hAnsi="Times New Roman" w:cs="Times New Roman"/>
          <w:sz w:val="24"/>
          <w:szCs w:val="24"/>
          <w:lang w:eastAsia="en-GB"/>
        </w:rPr>
        <w:t xml:space="preserve"> </w:t>
      </w:r>
      <w:r w:rsidR="00A621BC" w:rsidRPr="00112D4D">
        <w:rPr>
          <w:rFonts w:ascii="Times New Roman" w:eastAsia="Times New Roman" w:hAnsi="Times New Roman" w:cs="Times New Roman"/>
          <w:sz w:val="24"/>
          <w:szCs w:val="24"/>
          <w:lang w:eastAsia="en-GB"/>
        </w:rPr>
        <w:t>all field works)</w:t>
      </w:r>
    </w:p>
    <w:p w14:paraId="3B7DB41D" w14:textId="77777777" w:rsidR="00A621BC" w:rsidRPr="00112D4D" w:rsidRDefault="0034214E" w:rsidP="00942E8E">
      <w:pPr>
        <w:spacing w:after="120"/>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5</w:t>
      </w:r>
      <w:r w:rsidR="00A621BC" w:rsidRPr="00112D4D">
        <w:rPr>
          <w:rFonts w:ascii="Times New Roman" w:eastAsia="Times New Roman" w:hAnsi="Times New Roman" w:cs="Times New Roman"/>
          <w:sz w:val="24"/>
          <w:szCs w:val="24"/>
          <w:lang w:eastAsia="en-GB"/>
        </w:rPr>
        <w:t>5% payment after the submission of the final product</w:t>
      </w:r>
    </w:p>
    <w:p w14:paraId="6073939A" w14:textId="4EBBC20B" w:rsidR="0034214E" w:rsidRPr="00112D4D" w:rsidRDefault="0034214E" w:rsidP="00942E8E">
      <w:pPr>
        <w:spacing w:after="120"/>
        <w:rPr>
          <w:rFonts w:ascii="Times New Roman" w:eastAsia="Times New Roman" w:hAnsi="Times New Roman" w:cs="Times New Roman"/>
          <w:sz w:val="24"/>
          <w:szCs w:val="24"/>
          <w:lang w:eastAsia="en-GB"/>
        </w:rPr>
      </w:pPr>
      <w:r w:rsidRPr="00112D4D">
        <w:rPr>
          <w:rFonts w:ascii="Times New Roman" w:eastAsia="Times New Roman" w:hAnsi="Times New Roman" w:cs="Times New Roman"/>
          <w:sz w:val="24"/>
          <w:szCs w:val="24"/>
          <w:lang w:eastAsia="en-GB"/>
        </w:rPr>
        <w:t>Note: All travel, Food and accommodation cost while travelling to the field should be included on the bi</w:t>
      </w:r>
      <w:r w:rsidR="009F67F1" w:rsidRPr="00112D4D">
        <w:rPr>
          <w:rFonts w:ascii="Times New Roman" w:eastAsia="Times New Roman" w:hAnsi="Times New Roman" w:cs="Times New Roman"/>
          <w:sz w:val="24"/>
          <w:szCs w:val="24"/>
          <w:lang w:eastAsia="en-GB"/>
        </w:rPr>
        <w:t xml:space="preserve">dding amount. </w:t>
      </w:r>
      <w:r w:rsidR="00885653" w:rsidRPr="00112D4D">
        <w:rPr>
          <w:rFonts w:ascii="Times New Roman" w:eastAsia="Times New Roman" w:hAnsi="Times New Roman" w:cs="Times New Roman"/>
          <w:sz w:val="24"/>
          <w:szCs w:val="24"/>
          <w:lang w:eastAsia="en-GB"/>
        </w:rPr>
        <w:t>Any claim</w:t>
      </w:r>
      <w:r w:rsidR="009F67F1" w:rsidRPr="00112D4D">
        <w:rPr>
          <w:rFonts w:ascii="Times New Roman" w:eastAsia="Times New Roman" w:hAnsi="Times New Roman" w:cs="Times New Roman"/>
          <w:sz w:val="24"/>
          <w:szCs w:val="24"/>
          <w:lang w:eastAsia="en-GB"/>
        </w:rPr>
        <w:t xml:space="preserve"> above the bidding price will not be reimbursed by TLM Nepal</w:t>
      </w:r>
      <w:r w:rsidRPr="00112D4D">
        <w:rPr>
          <w:rFonts w:ascii="Times New Roman" w:eastAsia="Times New Roman" w:hAnsi="Times New Roman" w:cs="Times New Roman"/>
          <w:sz w:val="24"/>
          <w:szCs w:val="24"/>
          <w:lang w:eastAsia="en-GB"/>
        </w:rPr>
        <w:t>.</w:t>
      </w:r>
    </w:p>
    <w:p w14:paraId="4CF25755" w14:textId="77777777" w:rsidR="0034214E" w:rsidRPr="00112D4D" w:rsidRDefault="0034214E" w:rsidP="00942E8E">
      <w:pPr>
        <w:spacing w:after="120"/>
        <w:rPr>
          <w:rFonts w:ascii="Times New Roman" w:eastAsia="Times New Roman" w:hAnsi="Times New Roman" w:cs="Times New Roman"/>
          <w:sz w:val="24"/>
          <w:szCs w:val="24"/>
          <w:lang w:eastAsia="en-GB"/>
        </w:rPr>
      </w:pPr>
    </w:p>
    <w:p w14:paraId="080D304C" w14:textId="77777777" w:rsidR="00747793" w:rsidRPr="00112D4D" w:rsidRDefault="00747793" w:rsidP="00942E8E">
      <w:pPr>
        <w:jc w:val="center"/>
        <w:rPr>
          <w:rFonts w:ascii="Times New Roman" w:hAnsi="Times New Roman" w:cs="Times New Roman"/>
          <w:b/>
        </w:rPr>
      </w:pPr>
    </w:p>
    <w:p w14:paraId="7D0293F8" w14:textId="77777777" w:rsidR="00C52108" w:rsidRPr="00112D4D" w:rsidRDefault="00C52108" w:rsidP="00942E8E">
      <w:pPr>
        <w:rPr>
          <w:rFonts w:ascii="Times New Roman" w:hAnsi="Times New Roman" w:cs="Times New Roman"/>
          <w:b/>
        </w:rPr>
      </w:pPr>
    </w:p>
    <w:sectPr w:rsidR="00C52108" w:rsidRPr="00112D4D" w:rsidSect="006F4D9D">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E4D3" w14:textId="77777777" w:rsidR="00006C51" w:rsidRDefault="00006C51" w:rsidP="00B620C0">
      <w:pPr>
        <w:spacing w:after="0" w:line="240" w:lineRule="auto"/>
      </w:pPr>
      <w:r>
        <w:separator/>
      </w:r>
    </w:p>
  </w:endnote>
  <w:endnote w:type="continuationSeparator" w:id="0">
    <w:p w14:paraId="3EB38EDC" w14:textId="77777777" w:rsidR="00006C51" w:rsidRDefault="00006C51" w:rsidP="00B6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CC40" w14:textId="77777777" w:rsidR="00006C51" w:rsidRDefault="00006C51" w:rsidP="00B620C0">
      <w:pPr>
        <w:spacing w:after="0" w:line="240" w:lineRule="auto"/>
      </w:pPr>
      <w:r>
        <w:separator/>
      </w:r>
    </w:p>
  </w:footnote>
  <w:footnote w:type="continuationSeparator" w:id="0">
    <w:p w14:paraId="60E6875F" w14:textId="77777777" w:rsidR="00006C51" w:rsidRDefault="00006C51" w:rsidP="00B62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917"/>
    <w:multiLevelType w:val="hybridMultilevel"/>
    <w:tmpl w:val="26028C96"/>
    <w:lvl w:ilvl="0" w:tplc="D0C802A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06D11"/>
    <w:multiLevelType w:val="hybridMultilevel"/>
    <w:tmpl w:val="FD987428"/>
    <w:lvl w:ilvl="0" w:tplc="4CB634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A0A"/>
    <w:multiLevelType w:val="hybridMultilevel"/>
    <w:tmpl w:val="84925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4A5751"/>
    <w:multiLevelType w:val="multilevel"/>
    <w:tmpl w:val="06D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50D90"/>
    <w:multiLevelType w:val="hybridMultilevel"/>
    <w:tmpl w:val="F45E5B1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051763"/>
    <w:multiLevelType w:val="hybridMultilevel"/>
    <w:tmpl w:val="9F2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25B2A"/>
    <w:multiLevelType w:val="hybridMultilevel"/>
    <w:tmpl w:val="0D62B0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6458"/>
    <w:multiLevelType w:val="hybridMultilevel"/>
    <w:tmpl w:val="19484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E1245"/>
    <w:multiLevelType w:val="hybridMultilevel"/>
    <w:tmpl w:val="26C0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40ABF"/>
    <w:multiLevelType w:val="hybridMultilevel"/>
    <w:tmpl w:val="C1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F20D4"/>
    <w:multiLevelType w:val="hybridMultilevel"/>
    <w:tmpl w:val="32E2541C"/>
    <w:lvl w:ilvl="0" w:tplc="04090005">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20D829BA"/>
    <w:multiLevelType w:val="hybridMultilevel"/>
    <w:tmpl w:val="EB1C3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03782"/>
    <w:multiLevelType w:val="hybridMultilevel"/>
    <w:tmpl w:val="57D84A54"/>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13" w15:restartNumberingAfterBreak="0">
    <w:nsid w:val="21CA7C35"/>
    <w:multiLevelType w:val="hybridMultilevel"/>
    <w:tmpl w:val="EB1C3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B264C"/>
    <w:multiLevelType w:val="hybridMultilevel"/>
    <w:tmpl w:val="D9AC3FF8"/>
    <w:lvl w:ilvl="0" w:tplc="BC5246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575C2"/>
    <w:multiLevelType w:val="hybridMultilevel"/>
    <w:tmpl w:val="B3648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A6DD6"/>
    <w:multiLevelType w:val="hybridMultilevel"/>
    <w:tmpl w:val="FAF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A42CF"/>
    <w:multiLevelType w:val="hybridMultilevel"/>
    <w:tmpl w:val="D11A82C2"/>
    <w:lvl w:ilvl="0" w:tplc="BAF846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30F34"/>
    <w:multiLevelType w:val="hybridMultilevel"/>
    <w:tmpl w:val="EE0A9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85802"/>
    <w:multiLevelType w:val="hybridMultilevel"/>
    <w:tmpl w:val="8A02E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438C4"/>
    <w:multiLevelType w:val="hybridMultilevel"/>
    <w:tmpl w:val="0FE637F8"/>
    <w:lvl w:ilvl="0" w:tplc="FDA2BF06">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155247"/>
    <w:multiLevelType w:val="hybridMultilevel"/>
    <w:tmpl w:val="B898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F22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C25070"/>
    <w:multiLevelType w:val="hybridMultilevel"/>
    <w:tmpl w:val="61EC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4179A"/>
    <w:multiLevelType w:val="hybridMultilevel"/>
    <w:tmpl w:val="544EA0FA"/>
    <w:lvl w:ilvl="0" w:tplc="7B806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567FB"/>
    <w:multiLevelType w:val="multilevel"/>
    <w:tmpl w:val="62468552"/>
    <w:lvl w:ilvl="0">
      <w:start w:val="1"/>
      <w:numFmt w:val="decimal"/>
      <w:lvlText w:val="%1."/>
      <w:lvlJc w:val="left"/>
      <w:pPr>
        <w:ind w:left="270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153C79"/>
    <w:multiLevelType w:val="hybridMultilevel"/>
    <w:tmpl w:val="97AC223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B23442E"/>
    <w:multiLevelType w:val="hybridMultilevel"/>
    <w:tmpl w:val="F996817E"/>
    <w:lvl w:ilvl="0" w:tplc="C7D239F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2A6065"/>
    <w:multiLevelType w:val="hybridMultilevel"/>
    <w:tmpl w:val="252C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635E6"/>
    <w:multiLevelType w:val="hybridMultilevel"/>
    <w:tmpl w:val="033E9F10"/>
    <w:lvl w:ilvl="0" w:tplc="338CCD0C">
      <w:start w:val="7"/>
      <w:numFmt w:val="decimal"/>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0" w15:restartNumberingAfterBreak="0">
    <w:nsid w:val="4F5C2FB8"/>
    <w:multiLevelType w:val="hybridMultilevel"/>
    <w:tmpl w:val="29F27356"/>
    <w:lvl w:ilvl="0" w:tplc="3FA058B2">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6169F8"/>
    <w:multiLevelType w:val="hybridMultilevel"/>
    <w:tmpl w:val="055AC0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8700D9"/>
    <w:multiLevelType w:val="hybridMultilevel"/>
    <w:tmpl w:val="65363F04"/>
    <w:lvl w:ilvl="0" w:tplc="CD9A1E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8365A2"/>
    <w:multiLevelType w:val="hybridMultilevel"/>
    <w:tmpl w:val="76B0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054058"/>
    <w:multiLevelType w:val="hybridMultilevel"/>
    <w:tmpl w:val="06F05DF6"/>
    <w:lvl w:ilvl="0" w:tplc="097E6A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F94BD4"/>
    <w:multiLevelType w:val="hybridMultilevel"/>
    <w:tmpl w:val="9326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546E3"/>
    <w:multiLevelType w:val="multilevel"/>
    <w:tmpl w:val="188ACB1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B6639B"/>
    <w:multiLevelType w:val="hybridMultilevel"/>
    <w:tmpl w:val="F00EFAB4"/>
    <w:lvl w:ilvl="0" w:tplc="ACEA354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DED3A9C"/>
    <w:multiLevelType w:val="hybridMultilevel"/>
    <w:tmpl w:val="4BD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8"/>
  </w:num>
  <w:num w:numId="4">
    <w:abstractNumId w:val="21"/>
  </w:num>
  <w:num w:numId="5">
    <w:abstractNumId w:val="35"/>
  </w:num>
  <w:num w:numId="6">
    <w:abstractNumId w:val="30"/>
  </w:num>
  <w:num w:numId="7">
    <w:abstractNumId w:val="16"/>
  </w:num>
  <w:num w:numId="8">
    <w:abstractNumId w:val="28"/>
  </w:num>
  <w:num w:numId="9">
    <w:abstractNumId w:val="22"/>
  </w:num>
  <w:num w:numId="10">
    <w:abstractNumId w:val="36"/>
  </w:num>
  <w:num w:numId="11">
    <w:abstractNumId w:val="14"/>
  </w:num>
  <w:num w:numId="12">
    <w:abstractNumId w:val="10"/>
  </w:num>
  <w:num w:numId="13">
    <w:abstractNumId w:val="31"/>
  </w:num>
  <w:num w:numId="14">
    <w:abstractNumId w:val="25"/>
  </w:num>
  <w:num w:numId="15">
    <w:abstractNumId w:val="1"/>
  </w:num>
  <w:num w:numId="16">
    <w:abstractNumId w:val="29"/>
  </w:num>
  <w:num w:numId="17">
    <w:abstractNumId w:val="38"/>
  </w:num>
  <w:num w:numId="18">
    <w:abstractNumId w:val="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19"/>
  </w:num>
  <w:num w:numId="23">
    <w:abstractNumId w:val="27"/>
  </w:num>
  <w:num w:numId="24">
    <w:abstractNumId w:val="12"/>
  </w:num>
  <w:num w:numId="25">
    <w:abstractNumId w:val="8"/>
  </w:num>
  <w:num w:numId="26">
    <w:abstractNumId w:val="5"/>
  </w:num>
  <w:num w:numId="27">
    <w:abstractNumId w:val="3"/>
  </w:num>
  <w:num w:numId="28">
    <w:abstractNumId w:val="26"/>
  </w:num>
  <w:num w:numId="29">
    <w:abstractNumId w:val="20"/>
  </w:num>
  <w:num w:numId="30">
    <w:abstractNumId w:val="4"/>
  </w:num>
  <w:num w:numId="31">
    <w:abstractNumId w:val="15"/>
  </w:num>
  <w:num w:numId="32">
    <w:abstractNumId w:val="23"/>
  </w:num>
  <w:num w:numId="33">
    <w:abstractNumId w:val="9"/>
  </w:num>
  <w:num w:numId="34">
    <w:abstractNumId w:val="34"/>
  </w:num>
  <w:num w:numId="35">
    <w:abstractNumId w:val="13"/>
  </w:num>
  <w:num w:numId="36">
    <w:abstractNumId w:val="6"/>
  </w:num>
  <w:num w:numId="37">
    <w:abstractNumId w:val="3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DA"/>
    <w:rsid w:val="0000269C"/>
    <w:rsid w:val="00006C51"/>
    <w:rsid w:val="00013C58"/>
    <w:rsid w:val="00050D12"/>
    <w:rsid w:val="00052CCA"/>
    <w:rsid w:val="00073C14"/>
    <w:rsid w:val="000768BC"/>
    <w:rsid w:val="00083958"/>
    <w:rsid w:val="0009200A"/>
    <w:rsid w:val="000A039B"/>
    <w:rsid w:val="000C1431"/>
    <w:rsid w:val="000E4230"/>
    <w:rsid w:val="000E5162"/>
    <w:rsid w:val="000E6CC9"/>
    <w:rsid w:val="0010009F"/>
    <w:rsid w:val="00112D4D"/>
    <w:rsid w:val="00140212"/>
    <w:rsid w:val="001447CB"/>
    <w:rsid w:val="00146F66"/>
    <w:rsid w:val="001513D1"/>
    <w:rsid w:val="00153EC0"/>
    <w:rsid w:val="001628F4"/>
    <w:rsid w:val="001C1FD3"/>
    <w:rsid w:val="00203EBD"/>
    <w:rsid w:val="0023137F"/>
    <w:rsid w:val="00244C98"/>
    <w:rsid w:val="0034214E"/>
    <w:rsid w:val="00371CA9"/>
    <w:rsid w:val="003763B5"/>
    <w:rsid w:val="003A3A65"/>
    <w:rsid w:val="003B0CFB"/>
    <w:rsid w:val="003D3CA0"/>
    <w:rsid w:val="003D714E"/>
    <w:rsid w:val="003D7CC8"/>
    <w:rsid w:val="0041732D"/>
    <w:rsid w:val="00417437"/>
    <w:rsid w:val="00460294"/>
    <w:rsid w:val="004946B7"/>
    <w:rsid w:val="004C16A8"/>
    <w:rsid w:val="004C288C"/>
    <w:rsid w:val="004D34E6"/>
    <w:rsid w:val="004E1DFF"/>
    <w:rsid w:val="004F172A"/>
    <w:rsid w:val="0050354A"/>
    <w:rsid w:val="00526365"/>
    <w:rsid w:val="005633ED"/>
    <w:rsid w:val="00563DD9"/>
    <w:rsid w:val="005910AA"/>
    <w:rsid w:val="005B303C"/>
    <w:rsid w:val="005D4241"/>
    <w:rsid w:val="006E2DE5"/>
    <w:rsid w:val="006F4D9D"/>
    <w:rsid w:val="00736BE5"/>
    <w:rsid w:val="00747793"/>
    <w:rsid w:val="00775514"/>
    <w:rsid w:val="007A700E"/>
    <w:rsid w:val="007B7473"/>
    <w:rsid w:val="007D1D14"/>
    <w:rsid w:val="007F6987"/>
    <w:rsid w:val="007F6BD2"/>
    <w:rsid w:val="00842B94"/>
    <w:rsid w:val="00864C4A"/>
    <w:rsid w:val="00877E74"/>
    <w:rsid w:val="00885653"/>
    <w:rsid w:val="00890592"/>
    <w:rsid w:val="008A4498"/>
    <w:rsid w:val="008D66AD"/>
    <w:rsid w:val="009032C8"/>
    <w:rsid w:val="00923D61"/>
    <w:rsid w:val="00933546"/>
    <w:rsid w:val="0093669F"/>
    <w:rsid w:val="00937632"/>
    <w:rsid w:val="00941689"/>
    <w:rsid w:val="00942E8E"/>
    <w:rsid w:val="00950720"/>
    <w:rsid w:val="00950F19"/>
    <w:rsid w:val="0099497D"/>
    <w:rsid w:val="009C38F3"/>
    <w:rsid w:val="009E726A"/>
    <w:rsid w:val="009F546E"/>
    <w:rsid w:val="009F67F1"/>
    <w:rsid w:val="00A03176"/>
    <w:rsid w:val="00A03316"/>
    <w:rsid w:val="00A357F7"/>
    <w:rsid w:val="00A438B2"/>
    <w:rsid w:val="00A621BC"/>
    <w:rsid w:val="00A701C2"/>
    <w:rsid w:val="00A84896"/>
    <w:rsid w:val="00AB2233"/>
    <w:rsid w:val="00AC73BE"/>
    <w:rsid w:val="00AE6D6C"/>
    <w:rsid w:val="00B040AD"/>
    <w:rsid w:val="00B13FF4"/>
    <w:rsid w:val="00B201FC"/>
    <w:rsid w:val="00B20BF1"/>
    <w:rsid w:val="00B35DD0"/>
    <w:rsid w:val="00B425DD"/>
    <w:rsid w:val="00B620C0"/>
    <w:rsid w:val="00B862C7"/>
    <w:rsid w:val="00BA1B8B"/>
    <w:rsid w:val="00BC07DA"/>
    <w:rsid w:val="00BD4719"/>
    <w:rsid w:val="00BF7677"/>
    <w:rsid w:val="00C207DE"/>
    <w:rsid w:val="00C26082"/>
    <w:rsid w:val="00C52108"/>
    <w:rsid w:val="00C537D2"/>
    <w:rsid w:val="00CF065F"/>
    <w:rsid w:val="00CF4298"/>
    <w:rsid w:val="00D2384B"/>
    <w:rsid w:val="00D378CE"/>
    <w:rsid w:val="00D46570"/>
    <w:rsid w:val="00D605E4"/>
    <w:rsid w:val="00D61094"/>
    <w:rsid w:val="00D761D0"/>
    <w:rsid w:val="00DB6A1A"/>
    <w:rsid w:val="00DE45EB"/>
    <w:rsid w:val="00E0028F"/>
    <w:rsid w:val="00E31CDC"/>
    <w:rsid w:val="00E4508D"/>
    <w:rsid w:val="00EA4F3C"/>
    <w:rsid w:val="00EA5D6D"/>
    <w:rsid w:val="00EB18B2"/>
    <w:rsid w:val="00EE34DE"/>
    <w:rsid w:val="00F00BA8"/>
    <w:rsid w:val="00F34EFB"/>
    <w:rsid w:val="00F36B25"/>
    <w:rsid w:val="00F644C9"/>
    <w:rsid w:val="00F97E71"/>
    <w:rsid w:val="00FA2554"/>
    <w:rsid w:val="00FC6F27"/>
    <w:rsid w:val="00FE78A4"/>
    <w:rsid w:val="00FF1E59"/>
    <w:rsid w:val="00FF4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6457"/>
  <w15:docId w15:val="{215A6CEB-B3D3-43B5-B340-E681FDA7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C0"/>
  </w:style>
  <w:style w:type="paragraph" w:styleId="Heading1">
    <w:name w:val="heading 1"/>
    <w:basedOn w:val="Normal"/>
    <w:next w:val="Normal"/>
    <w:link w:val="Heading1Char"/>
    <w:qFormat/>
    <w:rsid w:val="00C52108"/>
    <w:pPr>
      <w:keepNext/>
      <w:spacing w:after="0" w:line="240" w:lineRule="auto"/>
      <w:outlineLvl w:val="0"/>
    </w:pPr>
    <w:rPr>
      <w:rFonts w:ascii="Times New Roman" w:eastAsia="Times New Roman" w:hAnsi="Times New Roman" w:cs="Times New Roman"/>
      <w:sz w:val="32"/>
      <w:szCs w:val="20"/>
      <w:lang w:val="en-US"/>
    </w:rPr>
  </w:style>
  <w:style w:type="paragraph" w:styleId="Heading3">
    <w:name w:val="heading 3"/>
    <w:basedOn w:val="Normal"/>
    <w:next w:val="Normal"/>
    <w:link w:val="Heading3Char"/>
    <w:uiPriority w:val="9"/>
    <w:semiHidden/>
    <w:unhideWhenUsed/>
    <w:qFormat/>
    <w:rsid w:val="000C14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3CA0"/>
    <w:pPr>
      <w:spacing w:after="0" w:line="240" w:lineRule="auto"/>
      <w:ind w:left="720"/>
      <w:contextualSpacing/>
    </w:pPr>
    <w:rPr>
      <w:rFonts w:ascii="Gill Sans MT" w:hAnsi="Gill Sans MT"/>
      <w:lang w:val="en-US"/>
    </w:rPr>
  </w:style>
  <w:style w:type="character" w:styleId="Hyperlink">
    <w:name w:val="Hyperlink"/>
    <w:basedOn w:val="DefaultParagraphFont"/>
    <w:uiPriority w:val="99"/>
    <w:unhideWhenUsed/>
    <w:rsid w:val="003D3CA0"/>
    <w:rPr>
      <w:color w:val="0000FF" w:themeColor="hyperlink"/>
      <w:u w:val="single"/>
    </w:rPr>
  </w:style>
  <w:style w:type="paragraph" w:styleId="BalloonText">
    <w:name w:val="Balloon Text"/>
    <w:basedOn w:val="Normal"/>
    <w:link w:val="BalloonTextChar"/>
    <w:uiPriority w:val="99"/>
    <w:semiHidden/>
    <w:unhideWhenUsed/>
    <w:rsid w:val="003D3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A0"/>
    <w:rPr>
      <w:rFonts w:ascii="Tahoma" w:hAnsi="Tahoma" w:cs="Tahoma"/>
      <w:sz w:val="16"/>
      <w:szCs w:val="16"/>
    </w:rPr>
  </w:style>
  <w:style w:type="paragraph" w:styleId="Header">
    <w:name w:val="header"/>
    <w:basedOn w:val="Normal"/>
    <w:link w:val="HeaderChar"/>
    <w:uiPriority w:val="99"/>
    <w:unhideWhenUsed/>
    <w:rsid w:val="00B62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C0"/>
  </w:style>
  <w:style w:type="paragraph" w:styleId="Footer">
    <w:name w:val="footer"/>
    <w:basedOn w:val="Normal"/>
    <w:link w:val="FooterChar"/>
    <w:uiPriority w:val="99"/>
    <w:unhideWhenUsed/>
    <w:rsid w:val="00B62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C0"/>
  </w:style>
  <w:style w:type="character" w:customStyle="1" w:styleId="Heading1Char">
    <w:name w:val="Heading 1 Char"/>
    <w:basedOn w:val="DefaultParagraphFont"/>
    <w:link w:val="Heading1"/>
    <w:rsid w:val="00C52108"/>
    <w:rPr>
      <w:rFonts w:ascii="Times New Roman" w:eastAsia="Times New Roman" w:hAnsi="Times New Roman" w:cs="Times New Roman"/>
      <w:sz w:val="32"/>
      <w:szCs w:val="20"/>
      <w:lang w:val="en-US"/>
    </w:rPr>
  </w:style>
  <w:style w:type="paragraph" w:styleId="BodyText">
    <w:name w:val="Body Text"/>
    <w:basedOn w:val="Normal"/>
    <w:link w:val="BodyTextChar"/>
    <w:rsid w:val="00C52108"/>
    <w:pPr>
      <w:spacing w:after="0" w:line="240" w:lineRule="auto"/>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rsid w:val="00C52108"/>
    <w:rPr>
      <w:rFonts w:ascii="Times New Roman" w:eastAsia="Times New Roman" w:hAnsi="Times New Roman" w:cs="Times New Roman"/>
      <w:snapToGrid w:val="0"/>
      <w:sz w:val="24"/>
      <w:szCs w:val="20"/>
      <w:lang w:val="en-US"/>
    </w:rPr>
  </w:style>
  <w:style w:type="paragraph" w:customStyle="1" w:styleId="CheckBox">
    <w:name w:val="Check Box"/>
    <w:basedOn w:val="Normal"/>
    <w:link w:val="CheckBoxChar"/>
    <w:rsid w:val="00A357F7"/>
    <w:pPr>
      <w:spacing w:after="0" w:line="240" w:lineRule="auto"/>
    </w:pPr>
    <w:rPr>
      <w:rFonts w:ascii="Tahoma" w:eastAsia="Times New Roman" w:hAnsi="Tahoma" w:cs="Times New Roman"/>
      <w:color w:val="999999"/>
      <w:sz w:val="16"/>
      <w:szCs w:val="24"/>
      <w:lang w:val="en-US"/>
    </w:rPr>
  </w:style>
  <w:style w:type="paragraph" w:customStyle="1" w:styleId="Centered">
    <w:name w:val="Centered"/>
    <w:basedOn w:val="Normal"/>
    <w:rsid w:val="00A357F7"/>
    <w:pPr>
      <w:spacing w:after="0" w:line="240" w:lineRule="auto"/>
      <w:jc w:val="center"/>
    </w:pPr>
    <w:rPr>
      <w:rFonts w:ascii="Tahoma" w:eastAsia="Times New Roman" w:hAnsi="Tahoma" w:cs="Times New Roman"/>
      <w:sz w:val="16"/>
      <w:szCs w:val="24"/>
      <w:lang w:val="en-US"/>
    </w:rPr>
  </w:style>
  <w:style w:type="character" w:customStyle="1" w:styleId="CheckBoxChar">
    <w:name w:val="Check Box Char"/>
    <w:basedOn w:val="DefaultParagraphFont"/>
    <w:link w:val="CheckBox"/>
    <w:rsid w:val="00A357F7"/>
    <w:rPr>
      <w:rFonts w:ascii="Tahoma" w:eastAsia="Times New Roman" w:hAnsi="Tahoma" w:cs="Times New Roman"/>
      <w:color w:val="999999"/>
      <w:sz w:val="16"/>
      <w:szCs w:val="24"/>
      <w:lang w:val="en-US"/>
    </w:rPr>
  </w:style>
  <w:style w:type="paragraph" w:customStyle="1" w:styleId="Default">
    <w:name w:val="Default"/>
    <w:rsid w:val="0009200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Grid">
    <w:name w:val="Light Grid"/>
    <w:basedOn w:val="TableNormal"/>
    <w:uiPriority w:val="62"/>
    <w:rsid w:val="0009200A"/>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locked/>
    <w:rsid w:val="00F97E71"/>
    <w:rPr>
      <w:rFonts w:ascii="Gill Sans MT" w:hAnsi="Gill Sans MT"/>
      <w:lang w:val="en-US"/>
    </w:rPr>
  </w:style>
  <w:style w:type="paragraph" w:styleId="NoSpacing">
    <w:name w:val="No Spacing"/>
    <w:link w:val="NoSpacingChar"/>
    <w:uiPriority w:val="1"/>
    <w:qFormat/>
    <w:rsid w:val="00F97E71"/>
    <w:pPr>
      <w:spacing w:after="0" w:line="240" w:lineRule="auto"/>
    </w:pPr>
    <w:rPr>
      <w:rFonts w:ascii="Times New Roman" w:eastAsia="Calibri" w:hAnsi="Times New Roman" w:cs="Times New Roman"/>
      <w:sz w:val="24"/>
      <w:lang w:val="en-US"/>
    </w:rPr>
  </w:style>
  <w:style w:type="character" w:customStyle="1" w:styleId="NoSpacingChar">
    <w:name w:val="No Spacing Char"/>
    <w:link w:val="NoSpacing"/>
    <w:uiPriority w:val="1"/>
    <w:locked/>
    <w:rsid w:val="00F97E71"/>
    <w:rPr>
      <w:rFonts w:ascii="Times New Roman" w:eastAsia="Calibri" w:hAnsi="Times New Roman" w:cs="Times New Roman"/>
      <w:sz w:val="24"/>
      <w:lang w:val="en-US"/>
    </w:rPr>
  </w:style>
  <w:style w:type="paragraph" w:customStyle="1" w:styleId="Char">
    <w:name w:val="Char"/>
    <w:basedOn w:val="Normal"/>
    <w:rsid w:val="003D7CC8"/>
    <w:pPr>
      <w:spacing w:after="160" w:line="240" w:lineRule="exact"/>
    </w:pPr>
    <w:rPr>
      <w:rFonts w:ascii="Arial" w:eastAsia="Times New Roman" w:hAnsi="Arial" w:cs="Arial"/>
      <w:sz w:val="20"/>
      <w:szCs w:val="20"/>
      <w:lang w:val="en-US"/>
    </w:rPr>
  </w:style>
  <w:style w:type="character" w:styleId="CommentReference">
    <w:name w:val="annotation reference"/>
    <w:rsid w:val="00E31CDC"/>
    <w:rPr>
      <w:sz w:val="18"/>
      <w:szCs w:val="18"/>
    </w:rPr>
  </w:style>
  <w:style w:type="paragraph" w:styleId="CommentText">
    <w:name w:val="annotation text"/>
    <w:basedOn w:val="Normal"/>
    <w:link w:val="CommentTextChar"/>
    <w:rsid w:val="00E31CDC"/>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rsid w:val="00E31CDC"/>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0C143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0C1431"/>
    <w:pPr>
      <w:spacing w:after="120"/>
      <w:ind w:left="360"/>
    </w:pPr>
    <w:rPr>
      <w:rFonts w:ascii="Calibri" w:eastAsia="Calibri" w:hAnsi="Calibri" w:cs="Mangal"/>
      <w:lang w:val="en-US"/>
    </w:rPr>
  </w:style>
  <w:style w:type="character" w:customStyle="1" w:styleId="BodyTextIndentChar">
    <w:name w:val="Body Text Indent Char"/>
    <w:basedOn w:val="DefaultParagraphFont"/>
    <w:link w:val="BodyTextIndent"/>
    <w:uiPriority w:val="99"/>
    <w:semiHidden/>
    <w:rsid w:val="000C1431"/>
    <w:rPr>
      <w:rFonts w:ascii="Calibri" w:eastAsia="Calibri" w:hAnsi="Calibri" w:cs="Mangal"/>
      <w:lang w:val="en-US"/>
    </w:rPr>
  </w:style>
  <w:style w:type="character" w:styleId="Emphasis">
    <w:name w:val="Emphasis"/>
    <w:uiPriority w:val="20"/>
    <w:qFormat/>
    <w:rsid w:val="000C1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371">
      <w:bodyDiv w:val="1"/>
      <w:marLeft w:val="0"/>
      <w:marRight w:val="0"/>
      <w:marTop w:val="0"/>
      <w:marBottom w:val="0"/>
      <w:divBdr>
        <w:top w:val="none" w:sz="0" w:space="0" w:color="auto"/>
        <w:left w:val="none" w:sz="0" w:space="0" w:color="auto"/>
        <w:bottom w:val="none" w:sz="0" w:space="0" w:color="auto"/>
        <w:right w:val="none" w:sz="0" w:space="0" w:color="auto"/>
      </w:divBdr>
    </w:div>
    <w:div w:id="682509446">
      <w:bodyDiv w:val="1"/>
      <w:marLeft w:val="0"/>
      <w:marRight w:val="0"/>
      <w:marTop w:val="0"/>
      <w:marBottom w:val="0"/>
      <w:divBdr>
        <w:top w:val="none" w:sz="0" w:space="0" w:color="auto"/>
        <w:left w:val="none" w:sz="0" w:space="0" w:color="auto"/>
        <w:bottom w:val="none" w:sz="0" w:space="0" w:color="auto"/>
        <w:right w:val="none" w:sz="0" w:space="0" w:color="auto"/>
      </w:divBdr>
    </w:div>
    <w:div w:id="9850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E04D-53B8-433D-94B5-502C35BC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Shreejan Kayestha</dc:creator>
  <cp:lastModifiedBy>DELL</cp:lastModifiedBy>
  <cp:revision>7</cp:revision>
  <dcterms:created xsi:type="dcterms:W3CDTF">2021-07-21T10:17:00Z</dcterms:created>
  <dcterms:modified xsi:type="dcterms:W3CDTF">2021-07-22T09:04:00Z</dcterms:modified>
</cp:coreProperties>
</file>